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63" w:rsidRPr="003E6863" w:rsidRDefault="003E6863" w:rsidP="003E686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1B1B1B"/>
          <w:sz w:val="21"/>
          <w:szCs w:val="21"/>
          <w:lang w:eastAsia="ru-RU"/>
        </w:rPr>
      </w:pPr>
      <w:r w:rsidRPr="003E6863">
        <w:rPr>
          <w:rFonts w:ascii="Arial" w:eastAsia="Times New Roman" w:hAnsi="Arial" w:cs="Arial"/>
          <w:color w:val="1B1B1B"/>
          <w:sz w:val="21"/>
          <w:szCs w:val="21"/>
          <w:u w:val="single"/>
          <w:lang w:eastAsia="ru-RU"/>
        </w:rPr>
        <w:t>Банковской картой</w:t>
      </w:r>
      <w:r w:rsidRPr="003E6863">
        <w:rPr>
          <w:rFonts w:ascii="Arial" w:eastAsia="Times New Roman" w:hAnsi="Arial" w:cs="Arial"/>
          <w:color w:val="1B1B1B"/>
          <w:sz w:val="21"/>
          <w:szCs w:val="21"/>
          <w:lang w:eastAsia="ru-RU"/>
        </w:rPr>
        <w:t> </w:t>
      </w:r>
      <w:r w:rsidRPr="003E6863">
        <w:rPr>
          <w:rFonts w:ascii="Arial" w:eastAsia="Times New Roman" w:hAnsi="Arial" w:cs="Arial"/>
          <w:color w:val="1B1B1B"/>
          <w:sz w:val="21"/>
          <w:szCs w:val="21"/>
          <w:lang w:eastAsia="ru-RU"/>
        </w:rPr>
        <w:br/>
        <w:t>Для выбора оплаты товара с помощью банковской карты на соответствующей странице необходимо нажать кнопку </w:t>
      </w:r>
      <w:r w:rsidRPr="003E6863">
        <w:rPr>
          <w:rFonts w:ascii="Arial" w:eastAsia="Times New Roman" w:hAnsi="Arial" w:cs="Arial"/>
          <w:b/>
          <w:bCs/>
          <w:color w:val="1B1B1B"/>
          <w:sz w:val="21"/>
          <w:szCs w:val="21"/>
          <w:lang w:eastAsia="ru-RU"/>
        </w:rPr>
        <w:t>Оплата заказа банковской картой</w:t>
      </w:r>
      <w:r w:rsidRPr="003E6863">
        <w:rPr>
          <w:rFonts w:ascii="Arial" w:eastAsia="Times New Roman" w:hAnsi="Arial" w:cs="Arial"/>
          <w:color w:val="1B1B1B"/>
          <w:sz w:val="21"/>
          <w:szCs w:val="21"/>
          <w:lang w:eastAsia="ru-RU"/>
        </w:rPr>
        <w:t>. Оплата происходит через ПАО СБЕРБАНК с использованием банковских карт следующих платёжных систем:</w:t>
      </w:r>
    </w:p>
    <w:p w:rsidR="003E6863" w:rsidRPr="003E6863" w:rsidRDefault="003E6863" w:rsidP="003E68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B1B1B"/>
          <w:sz w:val="21"/>
          <w:szCs w:val="21"/>
          <w:lang w:eastAsia="ru-RU"/>
        </w:rPr>
      </w:pPr>
      <w:r w:rsidRPr="003E6863">
        <w:rPr>
          <w:rFonts w:ascii="Arial" w:eastAsia="Times New Roman" w:hAnsi="Arial" w:cs="Arial"/>
          <w:color w:val="1B1B1B"/>
          <w:sz w:val="21"/>
          <w:szCs w:val="21"/>
          <w:lang w:eastAsia="ru-RU"/>
        </w:rPr>
        <w:t>МИР (</w:t>
      </w:r>
      <w:r w:rsidRPr="003E6863">
        <w:rPr>
          <w:rFonts w:ascii="Arial" w:eastAsia="Times New Roman" w:hAnsi="Arial" w:cs="Arial"/>
          <w:i/>
          <w:iCs/>
          <w:color w:val="1B1B1B"/>
          <w:sz w:val="21"/>
          <w:szCs w:val="21"/>
          <w:lang w:eastAsia="ru-RU"/>
        </w:rPr>
        <w:t>разместить логотип МИР</w:t>
      </w:r>
      <w:r w:rsidRPr="003E6863">
        <w:rPr>
          <w:rFonts w:ascii="Arial" w:eastAsia="Times New Roman" w:hAnsi="Arial" w:cs="Arial"/>
          <w:color w:val="1B1B1B"/>
          <w:sz w:val="21"/>
          <w:szCs w:val="21"/>
          <w:lang w:eastAsia="ru-RU"/>
        </w:rPr>
        <w:t>);</w:t>
      </w:r>
    </w:p>
    <w:p w:rsidR="003E6863" w:rsidRPr="003E6863" w:rsidRDefault="003E6863" w:rsidP="003E68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B1B1B"/>
          <w:sz w:val="21"/>
          <w:szCs w:val="21"/>
          <w:lang w:val="en-US" w:eastAsia="ru-RU"/>
        </w:rPr>
      </w:pPr>
      <w:r w:rsidRPr="003E6863">
        <w:rPr>
          <w:rFonts w:ascii="Arial" w:eastAsia="Times New Roman" w:hAnsi="Arial" w:cs="Arial"/>
          <w:color w:val="1B1B1B"/>
          <w:sz w:val="21"/>
          <w:szCs w:val="21"/>
          <w:lang w:val="en-US" w:eastAsia="ru-RU"/>
        </w:rPr>
        <w:t>VISA International (</w:t>
      </w:r>
      <w:r w:rsidRPr="003E6863">
        <w:rPr>
          <w:rFonts w:ascii="Arial" w:eastAsia="Times New Roman" w:hAnsi="Arial" w:cs="Arial"/>
          <w:i/>
          <w:iCs/>
          <w:color w:val="1B1B1B"/>
          <w:sz w:val="21"/>
          <w:szCs w:val="21"/>
          <w:lang w:eastAsia="ru-RU"/>
        </w:rPr>
        <w:t>разместить</w:t>
      </w:r>
      <w:r w:rsidRPr="003E6863">
        <w:rPr>
          <w:rFonts w:ascii="Arial" w:eastAsia="Times New Roman" w:hAnsi="Arial" w:cs="Arial"/>
          <w:i/>
          <w:iCs/>
          <w:color w:val="1B1B1B"/>
          <w:sz w:val="21"/>
          <w:szCs w:val="21"/>
          <w:lang w:val="en-US" w:eastAsia="ru-RU"/>
        </w:rPr>
        <w:t xml:space="preserve"> </w:t>
      </w:r>
      <w:r w:rsidRPr="003E6863">
        <w:rPr>
          <w:rFonts w:ascii="Arial" w:eastAsia="Times New Roman" w:hAnsi="Arial" w:cs="Arial"/>
          <w:i/>
          <w:iCs/>
          <w:color w:val="1B1B1B"/>
          <w:sz w:val="21"/>
          <w:szCs w:val="21"/>
          <w:lang w:eastAsia="ru-RU"/>
        </w:rPr>
        <w:t>логотип</w:t>
      </w:r>
      <w:r w:rsidRPr="003E6863">
        <w:rPr>
          <w:rFonts w:ascii="Arial" w:eastAsia="Times New Roman" w:hAnsi="Arial" w:cs="Arial"/>
          <w:i/>
          <w:iCs/>
          <w:color w:val="1B1B1B"/>
          <w:sz w:val="21"/>
          <w:szCs w:val="21"/>
          <w:lang w:val="en-US" w:eastAsia="ru-RU"/>
        </w:rPr>
        <w:t xml:space="preserve"> VISA International</w:t>
      </w:r>
      <w:r w:rsidRPr="003E6863">
        <w:rPr>
          <w:rFonts w:ascii="Arial" w:eastAsia="Times New Roman" w:hAnsi="Arial" w:cs="Arial"/>
          <w:color w:val="1B1B1B"/>
          <w:sz w:val="21"/>
          <w:szCs w:val="21"/>
          <w:lang w:val="en-US" w:eastAsia="ru-RU"/>
        </w:rPr>
        <w:t>);</w:t>
      </w:r>
    </w:p>
    <w:p w:rsidR="003E6863" w:rsidRPr="003E6863" w:rsidRDefault="003E6863" w:rsidP="003E68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B1B1B"/>
          <w:sz w:val="21"/>
          <w:szCs w:val="21"/>
          <w:lang w:val="en-US" w:eastAsia="ru-RU"/>
        </w:rPr>
      </w:pPr>
      <w:r w:rsidRPr="003E6863">
        <w:rPr>
          <w:rFonts w:ascii="Arial" w:eastAsia="Times New Roman" w:hAnsi="Arial" w:cs="Arial"/>
          <w:color w:val="1B1B1B"/>
          <w:sz w:val="21"/>
          <w:szCs w:val="21"/>
          <w:lang w:val="en-US" w:eastAsia="ru-RU"/>
        </w:rPr>
        <w:t>Mastercard Worldwide (</w:t>
      </w:r>
      <w:r w:rsidRPr="003E6863">
        <w:rPr>
          <w:rFonts w:ascii="Arial" w:eastAsia="Times New Roman" w:hAnsi="Arial" w:cs="Arial"/>
          <w:i/>
          <w:iCs/>
          <w:color w:val="1B1B1B"/>
          <w:sz w:val="21"/>
          <w:szCs w:val="21"/>
          <w:lang w:eastAsia="ru-RU"/>
        </w:rPr>
        <w:t>разместить</w:t>
      </w:r>
      <w:r w:rsidRPr="003E6863">
        <w:rPr>
          <w:rFonts w:ascii="Arial" w:eastAsia="Times New Roman" w:hAnsi="Arial" w:cs="Arial"/>
          <w:i/>
          <w:iCs/>
          <w:color w:val="1B1B1B"/>
          <w:sz w:val="21"/>
          <w:szCs w:val="21"/>
          <w:lang w:val="en-US" w:eastAsia="ru-RU"/>
        </w:rPr>
        <w:t xml:space="preserve"> </w:t>
      </w:r>
      <w:r w:rsidRPr="003E6863">
        <w:rPr>
          <w:rFonts w:ascii="Arial" w:eastAsia="Times New Roman" w:hAnsi="Arial" w:cs="Arial"/>
          <w:i/>
          <w:iCs/>
          <w:color w:val="1B1B1B"/>
          <w:sz w:val="21"/>
          <w:szCs w:val="21"/>
          <w:lang w:eastAsia="ru-RU"/>
        </w:rPr>
        <w:t>логотип</w:t>
      </w:r>
      <w:r w:rsidRPr="003E6863">
        <w:rPr>
          <w:rFonts w:ascii="Arial" w:eastAsia="Times New Roman" w:hAnsi="Arial" w:cs="Arial"/>
          <w:i/>
          <w:iCs/>
          <w:color w:val="1B1B1B"/>
          <w:sz w:val="21"/>
          <w:szCs w:val="21"/>
          <w:lang w:val="en-US" w:eastAsia="ru-RU"/>
        </w:rPr>
        <w:t xml:space="preserve"> Mastercard Worldwide</w:t>
      </w:r>
      <w:r w:rsidRPr="003E6863">
        <w:rPr>
          <w:rFonts w:ascii="Arial" w:eastAsia="Times New Roman" w:hAnsi="Arial" w:cs="Arial"/>
          <w:color w:val="1B1B1B"/>
          <w:sz w:val="21"/>
          <w:szCs w:val="21"/>
          <w:lang w:val="en-US" w:eastAsia="ru-RU"/>
        </w:rPr>
        <w:t>);</w:t>
      </w:r>
    </w:p>
    <w:p w:rsidR="003E6863" w:rsidRPr="003E6863" w:rsidRDefault="003E6863" w:rsidP="003E68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B1B1B"/>
          <w:sz w:val="21"/>
          <w:szCs w:val="21"/>
          <w:lang w:eastAsia="ru-RU"/>
        </w:rPr>
      </w:pPr>
      <w:r w:rsidRPr="003E6863">
        <w:rPr>
          <w:rFonts w:ascii="Arial" w:eastAsia="Times New Roman" w:hAnsi="Arial" w:cs="Arial"/>
          <w:color w:val="1B1B1B"/>
          <w:sz w:val="21"/>
          <w:szCs w:val="21"/>
          <w:lang w:eastAsia="ru-RU"/>
        </w:rPr>
        <w:t>JCB (</w:t>
      </w:r>
      <w:r w:rsidRPr="003E6863">
        <w:rPr>
          <w:rFonts w:ascii="Arial" w:eastAsia="Times New Roman" w:hAnsi="Arial" w:cs="Arial"/>
          <w:i/>
          <w:iCs/>
          <w:color w:val="1B1B1B"/>
          <w:sz w:val="21"/>
          <w:szCs w:val="21"/>
          <w:lang w:eastAsia="ru-RU"/>
        </w:rPr>
        <w:t>разместить логотип JCB</w:t>
      </w:r>
      <w:r w:rsidRPr="003E6863">
        <w:rPr>
          <w:rFonts w:ascii="Arial" w:eastAsia="Times New Roman" w:hAnsi="Arial" w:cs="Arial"/>
          <w:color w:val="1B1B1B"/>
          <w:sz w:val="21"/>
          <w:szCs w:val="21"/>
          <w:lang w:eastAsia="ru-RU"/>
        </w:rPr>
        <w:t>).</w:t>
      </w:r>
    </w:p>
    <w:p w:rsidR="003E6863" w:rsidRPr="003E6863" w:rsidRDefault="003E6863" w:rsidP="003E686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1B1B1B"/>
          <w:sz w:val="21"/>
          <w:szCs w:val="21"/>
          <w:lang w:eastAsia="ru-RU"/>
        </w:rPr>
      </w:pPr>
      <w:r w:rsidRPr="003E6863">
        <w:rPr>
          <w:rFonts w:ascii="Arial" w:eastAsia="Times New Roman" w:hAnsi="Arial" w:cs="Arial"/>
          <w:color w:val="1B1B1B"/>
          <w:sz w:val="21"/>
          <w:szCs w:val="21"/>
          <w:lang w:eastAsia="ru-RU"/>
        </w:rPr>
        <w:t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Verified By Visa, MasterCard SecureCode, MIR Accept, J-Secure, для проведения платежа также может потребоваться ввод специального пароля.</w:t>
      </w:r>
      <w:r w:rsidRPr="003E6863">
        <w:rPr>
          <w:rFonts w:ascii="Arial" w:eastAsia="Times New Roman" w:hAnsi="Arial" w:cs="Arial"/>
          <w:color w:val="1B1B1B"/>
          <w:sz w:val="21"/>
          <w:szCs w:val="21"/>
          <w:lang w:eastAsia="ru-RU"/>
        </w:rPr>
        <w:br/>
      </w:r>
      <w:r w:rsidRPr="003E6863">
        <w:rPr>
          <w:rFonts w:ascii="Arial" w:eastAsia="Times New Roman" w:hAnsi="Arial" w:cs="Arial"/>
          <w:color w:val="1B1B1B"/>
          <w:sz w:val="21"/>
          <w:szCs w:val="21"/>
          <w:lang w:eastAsia="ru-RU"/>
        </w:rPr>
        <w:br/>
        <w:t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Visa Int., MasterCard Europe Sprl, JCB.</w:t>
      </w:r>
    </w:p>
    <w:p w:rsidR="00D95CFA" w:rsidRPr="00930A8B" w:rsidRDefault="00D95CF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95CFA" w:rsidRPr="00930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28B" w:rsidRDefault="0030328B" w:rsidP="003E6863">
      <w:pPr>
        <w:spacing w:after="0" w:line="240" w:lineRule="auto"/>
      </w:pPr>
      <w:r>
        <w:separator/>
      </w:r>
    </w:p>
  </w:endnote>
  <w:endnote w:type="continuationSeparator" w:id="0">
    <w:p w:rsidR="0030328B" w:rsidRDefault="0030328B" w:rsidP="003E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3" w:rsidRDefault="003E68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3" w:rsidRDefault="003E6863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3" w:rsidRDefault="003E68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28B" w:rsidRDefault="0030328B" w:rsidP="003E6863">
      <w:pPr>
        <w:spacing w:after="0" w:line="240" w:lineRule="auto"/>
      </w:pPr>
      <w:r>
        <w:separator/>
      </w:r>
    </w:p>
  </w:footnote>
  <w:footnote w:type="continuationSeparator" w:id="0">
    <w:p w:rsidR="0030328B" w:rsidRDefault="0030328B" w:rsidP="003E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3" w:rsidRDefault="003E68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3" w:rsidRDefault="003E686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63" w:rsidRDefault="003E68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6F8"/>
    <w:multiLevelType w:val="multilevel"/>
    <w:tmpl w:val="580A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63"/>
    <w:rsid w:val="0030328B"/>
    <w:rsid w:val="003E6863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3CC4-1531-42B6-84C1-684C2527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863"/>
  </w:style>
  <w:style w:type="paragraph" w:styleId="a5">
    <w:name w:val="footer"/>
    <w:basedOn w:val="a"/>
    <w:link w:val="a6"/>
    <w:uiPriority w:val="99"/>
    <w:unhideWhenUsed/>
    <w:rsid w:val="003E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863"/>
  </w:style>
  <w:style w:type="paragraph" w:styleId="a7">
    <w:name w:val="Normal (Web)"/>
    <w:basedOn w:val="a"/>
    <w:uiPriority w:val="99"/>
    <w:semiHidden/>
    <w:unhideWhenUsed/>
    <w:rsid w:val="003E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E6863"/>
    <w:rPr>
      <w:i/>
      <w:iCs/>
    </w:rPr>
  </w:style>
  <w:style w:type="character" w:styleId="a9">
    <w:name w:val="Strong"/>
    <w:basedOn w:val="a0"/>
    <w:uiPriority w:val="22"/>
    <w:qFormat/>
    <w:rsid w:val="003E6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31F0E5124C12B517352B583DAA2DAB7B.dms.sberbank.ru/31F0E5124C12B517352B583DAA2DAB7B-41F4490E0F4C21F8BCF7B64FDDBFD3B5-BA5B95CDFBE24046A63B953BEE48ADF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1153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Дубравный Сергей Евгеньевич - ЦЧБ</dc:creator>
  <cp:keywords/>
  <dc:description/>
  <cp:lastModifiedBy>Дубравный Сергей Евгеньевич - ЦЧБ</cp:lastModifiedBy>
  <cp:revision>1</cp:revision>
  <dcterms:created xsi:type="dcterms:W3CDTF">2022-09-09T07:52:00Z</dcterms:created>
  <dcterms:modified xsi:type="dcterms:W3CDTF">2022-09-09T07:53:00Z</dcterms:modified>
</cp:coreProperties>
</file>