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4D" w:rsidRDefault="00315C6B" w:rsidP="00B83F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B83F4D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51950" cy="6739811"/>
            <wp:effectExtent l="19050" t="0" r="6350" b="0"/>
            <wp:docPr id="1" name="Рисунок 1" descr="G:\отчет за 15-1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за 15-16 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F4D">
        <w:rPr>
          <w:b/>
          <w:bCs/>
          <w:sz w:val="28"/>
          <w:szCs w:val="28"/>
        </w:rPr>
        <w:lastRenderedPageBreak/>
        <w:t xml:space="preserve">         </w:t>
      </w:r>
    </w:p>
    <w:p w:rsidR="00B83F4D" w:rsidRDefault="00B83F4D" w:rsidP="00315C6B">
      <w:pPr>
        <w:rPr>
          <w:b/>
          <w:bCs/>
          <w:sz w:val="28"/>
          <w:szCs w:val="28"/>
        </w:rPr>
      </w:pPr>
    </w:p>
    <w:p w:rsidR="00B83F4D" w:rsidRDefault="00B83F4D" w:rsidP="00315C6B">
      <w:pPr>
        <w:rPr>
          <w:b/>
          <w:bCs/>
          <w:sz w:val="28"/>
          <w:szCs w:val="28"/>
        </w:rPr>
      </w:pPr>
    </w:p>
    <w:p w:rsidR="00315C6B" w:rsidRPr="00256E9E" w:rsidRDefault="00315C6B" w:rsidP="00315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256E9E">
        <w:rPr>
          <w:b/>
          <w:bCs/>
          <w:sz w:val="28"/>
          <w:szCs w:val="28"/>
        </w:rPr>
        <w:t>УТВЕРЖДАЮ:</w:t>
      </w:r>
    </w:p>
    <w:p w:rsidR="00315C6B" w:rsidRPr="00256E9E" w:rsidRDefault="00315C6B" w:rsidP="00315C6B">
      <w:pPr>
        <w:jc w:val="right"/>
        <w:rPr>
          <w:b/>
          <w:bCs/>
          <w:sz w:val="28"/>
          <w:szCs w:val="28"/>
        </w:rPr>
      </w:pPr>
      <w:r w:rsidRPr="00256E9E">
        <w:rPr>
          <w:b/>
          <w:bCs/>
          <w:sz w:val="28"/>
          <w:szCs w:val="28"/>
        </w:rPr>
        <w:t>Директор МБОУ «</w:t>
      </w:r>
      <w:r>
        <w:rPr>
          <w:b/>
          <w:bCs/>
          <w:sz w:val="28"/>
          <w:szCs w:val="28"/>
        </w:rPr>
        <w:t>Новостроевская ООШ</w:t>
      </w:r>
      <w:r w:rsidRPr="00256E9E">
        <w:rPr>
          <w:b/>
          <w:bCs/>
          <w:sz w:val="28"/>
          <w:szCs w:val="28"/>
        </w:rPr>
        <w:t>»</w:t>
      </w:r>
    </w:p>
    <w:p w:rsidR="00315C6B" w:rsidRPr="00256E9E" w:rsidRDefault="00315C6B" w:rsidP="00315C6B">
      <w:pPr>
        <w:jc w:val="right"/>
        <w:rPr>
          <w:b/>
          <w:bCs/>
          <w:sz w:val="28"/>
          <w:szCs w:val="28"/>
        </w:rPr>
      </w:pPr>
    </w:p>
    <w:p w:rsidR="00315C6B" w:rsidRPr="00204938" w:rsidRDefault="00315C6B" w:rsidP="00315C6B">
      <w:pPr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56E9E">
        <w:rPr>
          <w:b/>
          <w:bCs/>
          <w:sz w:val="28"/>
          <w:szCs w:val="28"/>
        </w:rPr>
        <w:t xml:space="preserve">____________ </w:t>
      </w:r>
      <w:r>
        <w:rPr>
          <w:b/>
          <w:bCs/>
          <w:sz w:val="28"/>
          <w:szCs w:val="28"/>
        </w:rPr>
        <w:t>Е.Чахлов</w:t>
      </w:r>
    </w:p>
    <w:p w:rsidR="00315C6B" w:rsidRDefault="00315C6B" w:rsidP="00315C6B">
      <w:pPr>
        <w:pStyle w:val="31"/>
        <w:tabs>
          <w:tab w:val="left" w:pos="5145"/>
          <w:tab w:val="center" w:pos="7337"/>
        </w:tabs>
        <w:rPr>
          <w:b/>
          <w:bCs/>
          <w:sz w:val="36"/>
          <w:szCs w:val="36"/>
        </w:rPr>
      </w:pPr>
    </w:p>
    <w:p w:rsidR="00554983" w:rsidRDefault="00554983" w:rsidP="00554983">
      <w:pPr>
        <w:widowControl/>
        <w:ind w:firstLine="0"/>
        <w:jc w:val="left"/>
        <w:rPr>
          <w:szCs w:val="24"/>
          <w:u w:val="single"/>
        </w:rPr>
      </w:pPr>
    </w:p>
    <w:p w:rsidR="00315C6B" w:rsidRPr="00D0078A" w:rsidRDefault="00315C6B" w:rsidP="00554983">
      <w:pPr>
        <w:widowControl/>
        <w:ind w:firstLine="0"/>
        <w:jc w:val="left"/>
        <w:rPr>
          <w:szCs w:val="24"/>
          <w:u w:val="single"/>
        </w:rPr>
      </w:pPr>
    </w:p>
    <w:p w:rsidR="00554983" w:rsidRPr="00D0078A" w:rsidRDefault="00554983" w:rsidP="00554983">
      <w:pPr>
        <w:pStyle w:val="1"/>
        <w:spacing w:line="240" w:lineRule="auto"/>
        <w:rPr>
          <w:sz w:val="24"/>
          <w:szCs w:val="24"/>
        </w:rPr>
      </w:pPr>
      <w:r w:rsidRPr="00D0078A">
        <w:rPr>
          <w:sz w:val="24"/>
          <w:szCs w:val="24"/>
        </w:rPr>
        <w:t>Отчёт о результатах самообследования</w:t>
      </w:r>
    </w:p>
    <w:p w:rsidR="005D2D39" w:rsidRDefault="005D2D39" w:rsidP="005D2D39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"Новостроевская ООШ"</w:t>
      </w:r>
    </w:p>
    <w:p w:rsidR="00554983" w:rsidRDefault="00554983" w:rsidP="00554983">
      <w:pPr>
        <w:widowControl/>
        <w:ind w:firstLine="0"/>
        <w:jc w:val="left"/>
        <w:rPr>
          <w:b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szCs w:val="24"/>
        </w:rPr>
      </w:pPr>
      <w:r w:rsidRPr="00D0078A">
        <w:rPr>
          <w:b/>
          <w:szCs w:val="24"/>
        </w:rPr>
        <w:t>Содержание</w:t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Общие сведения об образовательном учреждении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Организация образовательного процесса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 xml:space="preserve">Условия организации образовательного процесса </w:t>
      </w:r>
      <w:r>
        <w:rPr>
          <w:sz w:val="26"/>
          <w:szCs w:val="26"/>
        </w:rPr>
        <w:t>(кадровые, ма</w:t>
      </w:r>
      <w:r w:rsidRPr="00FB4490">
        <w:rPr>
          <w:sz w:val="26"/>
          <w:szCs w:val="26"/>
        </w:rPr>
        <w:t>териально-технические, информационно-технические)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Содержание образовательного процесса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Качество подготовки обучающихся и выпускников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Организация методической деятельности по профилю реализуемых образовательных программ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Обеспечение содержания и воспитания обучающихся, воспитанников</w:t>
      </w:r>
      <w:r>
        <w:rPr>
          <w:sz w:val="26"/>
          <w:szCs w:val="26"/>
        </w:rPr>
        <w:t>.</w:t>
      </w:r>
    </w:p>
    <w:p w:rsidR="00554983" w:rsidRDefault="00554983" w:rsidP="00554983">
      <w:pPr>
        <w:pStyle w:val="a4"/>
        <w:widowControl/>
        <w:numPr>
          <w:ilvl w:val="0"/>
          <w:numId w:val="5"/>
        </w:numPr>
        <w:spacing w:line="360" w:lineRule="auto"/>
        <w:jc w:val="left"/>
        <w:rPr>
          <w:sz w:val="26"/>
          <w:szCs w:val="26"/>
        </w:rPr>
      </w:pPr>
      <w:r w:rsidRPr="00ED7D62">
        <w:rPr>
          <w:sz w:val="26"/>
          <w:szCs w:val="26"/>
        </w:rPr>
        <w:t>Общие выводы</w:t>
      </w:r>
      <w:r>
        <w:rPr>
          <w:sz w:val="26"/>
          <w:szCs w:val="26"/>
        </w:rPr>
        <w:t>.</w:t>
      </w:r>
    </w:p>
    <w:p w:rsidR="005D2D39" w:rsidRPr="005D2D39" w:rsidRDefault="005D2D39" w:rsidP="005D2D39">
      <w:pPr>
        <w:pStyle w:val="6"/>
        <w:spacing w:before="0" w:after="0"/>
        <w:jc w:val="center"/>
      </w:pPr>
      <w:r w:rsidRPr="005D2D39">
        <w:rPr>
          <w:sz w:val="24"/>
          <w:szCs w:val="24"/>
        </w:rPr>
        <w:t>Показатели</w:t>
      </w:r>
      <w:r w:rsidRPr="005D2D39">
        <w:rPr>
          <w:sz w:val="24"/>
          <w:szCs w:val="24"/>
        </w:rPr>
        <w:br/>
      </w:r>
      <w:r w:rsidRPr="005D2D39">
        <w:rPr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МБОУ "Новостроевская ООШ"</w:t>
      </w:r>
      <w:r w:rsidRPr="005D2D39">
        <w:t>за 201</w:t>
      </w:r>
      <w:r w:rsidR="00A36EC9">
        <w:t>5</w:t>
      </w:r>
      <w:r w:rsidRPr="005D2D39">
        <w:t>-201</w:t>
      </w:r>
      <w:r w:rsidR="00A36EC9">
        <w:t>6</w:t>
      </w:r>
      <w:r w:rsidRPr="005D2D39">
        <w:t xml:space="preserve"> учебный год</w:t>
      </w:r>
    </w:p>
    <w:p w:rsidR="005D2D39" w:rsidRPr="005D2D39" w:rsidRDefault="005D2D39" w:rsidP="005D2D39">
      <w:pPr>
        <w:ind w:left="426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02B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D2D39" w:rsidRPr="00902BC5" w:rsidTr="005D2D39">
        <w:trPr>
          <w:trHeight w:val="34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1"/>
              <w:rPr>
                <w:sz w:val="24"/>
                <w:szCs w:val="24"/>
              </w:rPr>
            </w:pPr>
            <w:bookmarkStart w:id="0" w:name="sub_2001"/>
            <w:r w:rsidRPr="00902BC5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1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303D73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303D73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303D73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1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15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</w:t>
            </w:r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303D73" w:rsidP="00303D7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D39" w:rsidRPr="00303D73"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5D2D39" w:rsidRPr="00303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6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303D73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7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303D7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D73" w:rsidRPr="00303D7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8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9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110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1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1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1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1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5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6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7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303D73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8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DA52B8" w:rsidP="00DA52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2D39" w:rsidRPr="00DA52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2D39" w:rsidRPr="00DA52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9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DA52B8" w:rsidP="00DA52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D39" w:rsidRPr="00DA52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5D2D39" w:rsidRPr="00DA52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9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DA52B8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9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9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20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2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2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2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DA52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2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0B1596" w:rsidRDefault="005D2D39" w:rsidP="00DA52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2B8" w:rsidRPr="000B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5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0B1596" w:rsidRDefault="00DA52B8" w:rsidP="00DA52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D39" w:rsidRPr="000B15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5D2D39" w:rsidRPr="000B15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6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0B1596" w:rsidRDefault="00DA52B8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sz w:val="24"/>
                <w:szCs w:val="24"/>
              </w:rPr>
              <w:t>9 / 81,8 %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7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DA52B8" w:rsidP="000B1596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B1596" w:rsidRPr="002311B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8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DA52B8" w:rsidP="000B1596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B1596" w:rsidRPr="002311B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9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8 / 72,7 %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9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9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30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30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30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3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3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100 %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11 / </w:t>
            </w:r>
            <w:r w:rsidR="002311B8" w:rsidRPr="00231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1"/>
              <w:rPr>
                <w:sz w:val="24"/>
                <w:szCs w:val="24"/>
              </w:rPr>
            </w:pPr>
            <w:bookmarkStart w:id="42" w:name="sub_2002"/>
            <w:r w:rsidRPr="00902BC5">
              <w:rPr>
                <w:sz w:val="24"/>
                <w:szCs w:val="24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A36EC9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02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2311B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311B8" w:rsidRPr="00231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02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02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02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241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42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43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44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45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025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2311B8" w:rsidRDefault="002311B8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2D39" w:rsidRPr="002311B8">
              <w:rPr>
                <w:rFonts w:ascii="Times New Roman" w:hAnsi="Times New Roman" w:cs="Times New Roman"/>
                <w:sz w:val="24"/>
                <w:szCs w:val="24"/>
              </w:rPr>
              <w:t xml:space="preserve"> / 100 %</w:t>
            </w:r>
          </w:p>
        </w:tc>
      </w:tr>
      <w:tr w:rsidR="005D2D39" w:rsidRPr="00902BC5" w:rsidTr="00A36EC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026"/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902BC5" w:rsidRDefault="005D2D39" w:rsidP="00A36EC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D39" w:rsidRPr="00A54077" w:rsidRDefault="00A54077" w:rsidP="00A36EC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7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5D2D39" w:rsidRPr="00A5407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</w:tbl>
    <w:p w:rsidR="001F1792" w:rsidRDefault="001F1792" w:rsidP="001F1792">
      <w:pPr>
        <w:ind w:firstLine="0"/>
        <w:jc w:val="center"/>
        <w:rPr>
          <w:szCs w:val="24"/>
        </w:rPr>
      </w:pPr>
    </w:p>
    <w:p w:rsidR="005D2D39" w:rsidRPr="001F1792" w:rsidRDefault="005D2D39" w:rsidP="001F1792">
      <w:pPr>
        <w:ind w:firstLine="0"/>
        <w:jc w:val="center"/>
        <w:rPr>
          <w:b/>
        </w:rPr>
      </w:pPr>
      <w:r w:rsidRPr="001F1792">
        <w:rPr>
          <w:b/>
          <w:szCs w:val="24"/>
        </w:rPr>
        <w:t>Показатели</w:t>
      </w:r>
      <w:r w:rsidRPr="001F1792">
        <w:rPr>
          <w:b/>
          <w:szCs w:val="24"/>
        </w:rPr>
        <w:br/>
      </w:r>
      <w:r w:rsidRPr="001F1792">
        <w:rPr>
          <w:b/>
        </w:rPr>
        <w:t xml:space="preserve">деятельности </w:t>
      </w:r>
      <w:r w:rsidRPr="001F1792">
        <w:rPr>
          <w:b/>
          <w:szCs w:val="24"/>
        </w:rPr>
        <w:t>МБОУ "Новостроевская ООШ"</w:t>
      </w:r>
      <w:r w:rsidRPr="001F1792">
        <w:rPr>
          <w:b/>
        </w:rPr>
        <w:t>за 201</w:t>
      </w:r>
      <w:r w:rsidR="000B1596" w:rsidRPr="001F1792">
        <w:rPr>
          <w:b/>
        </w:rPr>
        <w:t>5</w:t>
      </w:r>
      <w:r w:rsidRPr="001F1792">
        <w:rPr>
          <w:b/>
        </w:rPr>
        <w:t>-201</w:t>
      </w:r>
      <w:r w:rsidR="000B1596" w:rsidRPr="001F1792">
        <w:rPr>
          <w:b/>
        </w:rPr>
        <w:t>6</w:t>
      </w:r>
      <w:r w:rsidRPr="001F1792">
        <w:rPr>
          <w:b/>
        </w:rPr>
        <w:t xml:space="preserve"> учебный год</w:t>
      </w:r>
    </w:p>
    <w:p w:rsidR="005D2D39" w:rsidRPr="001F1792" w:rsidRDefault="005D2D39" w:rsidP="005D2D39">
      <w:pPr>
        <w:pStyle w:val="1"/>
        <w:ind w:left="426"/>
        <w:rPr>
          <w:sz w:val="24"/>
          <w:szCs w:val="24"/>
        </w:rPr>
      </w:pPr>
      <w:r w:rsidRPr="001F1792">
        <w:rPr>
          <w:sz w:val="24"/>
          <w:szCs w:val="24"/>
        </w:rPr>
        <w:t xml:space="preserve"> (дошкольная группа) </w:t>
      </w:r>
    </w:p>
    <w:p w:rsidR="005D2D39" w:rsidRPr="0064053A" w:rsidRDefault="005D2D39" w:rsidP="005D2D39">
      <w:pPr>
        <w:ind w:left="426" w:firstLine="0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87177D" w:rsidRDefault="005D2D39" w:rsidP="00A36EC9">
            <w:pPr>
              <w:pStyle w:val="1"/>
              <w:spacing w:line="276" w:lineRule="auto"/>
            </w:pPr>
            <w:bookmarkStart w:id="54" w:name="sub_1001"/>
            <w:r w:rsidRPr="0087177D">
              <w:t>1.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897F0C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F0C">
              <w:rPr>
                <w:rStyle w:val="afd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5" w:name="sub_1011"/>
            <w:r w:rsidRPr="0064053A">
              <w:rPr>
                <w:rFonts w:ascii="Times New Roman" w:hAnsi="Times New Roman" w:cs="Times New Roman"/>
              </w:rPr>
              <w:t>1.1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18</w:t>
            </w:r>
            <w:r w:rsidR="005D2D39" w:rsidRPr="00006B8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6" w:name="sub_1111"/>
            <w:r w:rsidRPr="0064053A">
              <w:rPr>
                <w:rFonts w:ascii="Times New Roman" w:hAnsi="Times New Roman" w:cs="Times New Roman"/>
              </w:rPr>
              <w:t>1.1.1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18</w:t>
            </w:r>
            <w:r w:rsidR="005D2D39" w:rsidRPr="00006B8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7" w:name="sub_1112"/>
            <w:r w:rsidRPr="0064053A">
              <w:rPr>
                <w:rFonts w:ascii="Times New Roman" w:hAnsi="Times New Roman" w:cs="Times New Roman"/>
              </w:rPr>
              <w:t>1.1.2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8" w:name="sub_1113"/>
            <w:r w:rsidRPr="0064053A">
              <w:rPr>
                <w:rFonts w:ascii="Times New Roman" w:hAnsi="Times New Roman" w:cs="Times New Roman"/>
              </w:rPr>
              <w:t>1.1.3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9" w:name="sub_1114"/>
            <w:r w:rsidRPr="0064053A">
              <w:rPr>
                <w:rFonts w:ascii="Times New Roman" w:hAnsi="Times New Roman" w:cs="Times New Roman"/>
              </w:rPr>
              <w:t>1.1.4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0" w:name="sub_1012"/>
            <w:r w:rsidRPr="0064053A">
              <w:rPr>
                <w:rFonts w:ascii="Times New Roman" w:hAnsi="Times New Roman" w:cs="Times New Roman"/>
              </w:rPr>
              <w:t>1.2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1" w:name="sub_1013"/>
            <w:r w:rsidRPr="0064053A">
              <w:rPr>
                <w:rFonts w:ascii="Times New Roman" w:hAnsi="Times New Roman" w:cs="Times New Roman"/>
              </w:rPr>
              <w:t>1.3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18</w:t>
            </w:r>
            <w:r w:rsidR="005D2D39" w:rsidRPr="00006B8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2" w:name="sub_1014"/>
            <w:r w:rsidRPr="0064053A">
              <w:rPr>
                <w:rFonts w:ascii="Times New Roman" w:hAnsi="Times New Roman" w:cs="Times New Roman"/>
              </w:rPr>
              <w:t>1.4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18</w:t>
            </w:r>
            <w:r w:rsidR="005D2D39" w:rsidRPr="00006B8C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3" w:name="sub_1141"/>
            <w:r w:rsidRPr="0064053A">
              <w:rPr>
                <w:rFonts w:ascii="Times New Roman" w:hAnsi="Times New Roman" w:cs="Times New Roman"/>
              </w:rPr>
              <w:t>1.4.1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21 человек/100%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4" w:name="sub_1142"/>
            <w:r w:rsidRPr="0064053A">
              <w:rPr>
                <w:rFonts w:ascii="Times New Roman" w:hAnsi="Times New Roman" w:cs="Times New Roman"/>
              </w:rPr>
              <w:t>1.4.2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5" w:name="sub_1143"/>
            <w:r w:rsidRPr="0064053A">
              <w:rPr>
                <w:rFonts w:ascii="Times New Roman" w:hAnsi="Times New Roman" w:cs="Times New Roman"/>
              </w:rPr>
              <w:t>1.4.3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6" w:name="sub_1015"/>
            <w:r w:rsidRPr="0064053A">
              <w:rPr>
                <w:rFonts w:ascii="Times New Roman" w:hAnsi="Times New Roman" w:cs="Times New Roman"/>
              </w:rPr>
              <w:t>1.5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</w:t>
            </w:r>
            <w:r w:rsidRPr="0064053A">
              <w:rPr>
                <w:rFonts w:ascii="Times New Roman" w:hAnsi="Times New Roman" w:cs="Times New Roman"/>
              </w:rPr>
              <w:lastRenderedPageBreak/>
              <w:t>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lastRenderedPageBreak/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7" w:name="sub_1151"/>
            <w:r w:rsidRPr="0064053A">
              <w:rPr>
                <w:rFonts w:ascii="Times New Roman" w:hAnsi="Times New Roman" w:cs="Times New Roman"/>
              </w:rPr>
              <w:lastRenderedPageBreak/>
              <w:t>1.5.1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8" w:name="sub_1152"/>
            <w:r w:rsidRPr="0064053A">
              <w:rPr>
                <w:rFonts w:ascii="Times New Roman" w:hAnsi="Times New Roman" w:cs="Times New Roman"/>
              </w:rPr>
              <w:t>1.5.2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9" w:name="sub_1153"/>
            <w:r w:rsidRPr="0064053A">
              <w:rPr>
                <w:rFonts w:ascii="Times New Roman" w:hAnsi="Times New Roman" w:cs="Times New Roman"/>
              </w:rPr>
              <w:t>1.5.3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0" w:name="sub_1016"/>
            <w:r w:rsidRPr="0064053A">
              <w:rPr>
                <w:rFonts w:ascii="Times New Roman" w:hAnsi="Times New Roman" w:cs="Times New Roman"/>
              </w:rPr>
              <w:t>1.6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3</w:t>
            </w:r>
            <w:r w:rsidR="00A36EC9" w:rsidRPr="00006B8C">
              <w:rPr>
                <w:rFonts w:ascii="Times New Roman" w:hAnsi="Times New Roman" w:cs="Times New Roman"/>
              </w:rPr>
              <w:t>5</w:t>
            </w:r>
            <w:r w:rsidRPr="00006B8C">
              <w:rPr>
                <w:rFonts w:ascii="Times New Roman" w:hAnsi="Times New Roman" w:cs="Times New Roman"/>
              </w:rPr>
              <w:t>д</w:t>
            </w:r>
            <w:r w:rsidR="00A36EC9" w:rsidRPr="00006B8C">
              <w:rPr>
                <w:rFonts w:ascii="Times New Roman" w:hAnsi="Times New Roman" w:cs="Times New Roman"/>
              </w:rPr>
              <w:t>ней</w:t>
            </w:r>
          </w:p>
        </w:tc>
      </w:tr>
      <w:tr w:rsidR="005D2D3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1" w:name="sub_1017"/>
            <w:r w:rsidRPr="0064053A">
              <w:rPr>
                <w:rFonts w:ascii="Times New Roman" w:hAnsi="Times New Roman" w:cs="Times New Roman"/>
              </w:rPr>
              <w:t>1.7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64053A" w:rsidRDefault="005D2D3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9" w:rsidRPr="00006B8C" w:rsidRDefault="005D2D3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2" w:name="sub_1171"/>
            <w:r w:rsidRPr="0064053A">
              <w:rPr>
                <w:rFonts w:ascii="Times New Roman" w:hAnsi="Times New Roman" w:cs="Times New Roman"/>
              </w:rPr>
              <w:t>1.7.1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DA52B8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3" w:name="sub_1172"/>
            <w:r w:rsidRPr="0064053A">
              <w:rPr>
                <w:rFonts w:ascii="Times New Roman" w:hAnsi="Times New Roman" w:cs="Times New Roman"/>
              </w:rPr>
              <w:t>1.7.2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DA52B8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4" w:name="sub_1173"/>
            <w:r w:rsidRPr="0064053A">
              <w:rPr>
                <w:rFonts w:ascii="Times New Roman" w:hAnsi="Times New Roman" w:cs="Times New Roman"/>
              </w:rPr>
              <w:t>1.7.3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DA52B8" w:rsidP="00DA52B8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6EC9" w:rsidRPr="00006B8C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A36EC9" w:rsidRPr="00006B8C">
              <w:rPr>
                <w:rFonts w:ascii="Times New Roman" w:hAnsi="Times New Roman" w:cs="Times New Roman"/>
              </w:rPr>
              <w:t>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5" w:name="sub_1174"/>
            <w:r w:rsidRPr="0064053A">
              <w:rPr>
                <w:rFonts w:ascii="Times New Roman" w:hAnsi="Times New Roman" w:cs="Times New Roman"/>
              </w:rPr>
              <w:t>1.7.4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DA52B8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6EC9" w:rsidRPr="00006B8C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</w:t>
            </w:r>
            <w:r w:rsidR="00A36EC9" w:rsidRPr="00006B8C">
              <w:rPr>
                <w:rFonts w:ascii="Times New Roman" w:hAnsi="Times New Roman" w:cs="Times New Roman"/>
              </w:rPr>
              <w:t>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6" w:name="sub_1018"/>
            <w:r w:rsidRPr="0064053A">
              <w:rPr>
                <w:rFonts w:ascii="Times New Roman" w:hAnsi="Times New Roman" w:cs="Times New Roman"/>
              </w:rPr>
              <w:t>1.8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7" w:name="sub_1181"/>
            <w:r w:rsidRPr="0064053A">
              <w:rPr>
                <w:rFonts w:ascii="Times New Roman" w:hAnsi="Times New Roman" w:cs="Times New Roman"/>
              </w:rPr>
              <w:t>1.8.1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8" w:name="sub_1182"/>
            <w:r w:rsidRPr="0064053A">
              <w:rPr>
                <w:rFonts w:ascii="Times New Roman" w:hAnsi="Times New Roman" w:cs="Times New Roman"/>
              </w:rPr>
              <w:t>1.8.2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9" w:name="sub_1019"/>
            <w:r w:rsidRPr="0064053A">
              <w:rPr>
                <w:rFonts w:ascii="Times New Roman" w:hAnsi="Times New Roman" w:cs="Times New Roman"/>
              </w:rPr>
              <w:t>1.9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0" w:name="sub_1191"/>
            <w:r w:rsidRPr="0064053A">
              <w:rPr>
                <w:rFonts w:ascii="Times New Roman" w:hAnsi="Times New Roman" w:cs="Times New Roman"/>
              </w:rPr>
              <w:t>1.9.1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До 5 лет</w:t>
            </w:r>
          </w:p>
          <w:p w:rsidR="00A36EC9" w:rsidRPr="0087177D" w:rsidRDefault="00A36EC9" w:rsidP="00A36EC9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1" w:name="sub_1192"/>
            <w:r w:rsidRPr="0064053A">
              <w:rPr>
                <w:rFonts w:ascii="Times New Roman" w:hAnsi="Times New Roman" w:cs="Times New Roman"/>
              </w:rPr>
              <w:t>1.9.2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Свыше 30 лет</w:t>
            </w:r>
          </w:p>
          <w:p w:rsidR="00A36EC9" w:rsidRPr="0087177D" w:rsidRDefault="00A36EC9" w:rsidP="00A36EC9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1человек/50%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2" w:name="sub_1110"/>
            <w:r w:rsidRPr="0064053A">
              <w:rPr>
                <w:rFonts w:ascii="Times New Roman" w:hAnsi="Times New Roman" w:cs="Times New Roman"/>
              </w:rPr>
              <w:t>1.10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3" w:name="sub_11011"/>
            <w:r w:rsidRPr="0064053A">
              <w:rPr>
                <w:rFonts w:ascii="Times New Roman" w:hAnsi="Times New Roman" w:cs="Times New Roman"/>
              </w:rPr>
              <w:t>1.11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1человек/50%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4" w:name="sub_11012"/>
            <w:r w:rsidRPr="0064053A">
              <w:rPr>
                <w:rFonts w:ascii="Times New Roman" w:hAnsi="Times New Roman" w:cs="Times New Roman"/>
              </w:rPr>
              <w:t>1.12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64053A">
              <w:rPr>
                <w:rFonts w:ascii="Times New Roman" w:hAnsi="Times New Roman" w:cs="Times New Roman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lastRenderedPageBreak/>
              <w:t>2 человека/100%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5" w:name="sub_11013"/>
            <w:r w:rsidRPr="0064053A">
              <w:rPr>
                <w:rFonts w:ascii="Times New Roman" w:hAnsi="Times New Roman" w:cs="Times New Roman"/>
              </w:rPr>
              <w:lastRenderedPageBreak/>
              <w:t>1.13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87177D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2 человека/100%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6" w:name="sub_11014"/>
            <w:r w:rsidRPr="0064053A">
              <w:rPr>
                <w:rFonts w:ascii="Times New Roman" w:hAnsi="Times New Roman" w:cs="Times New Roman"/>
              </w:rPr>
              <w:t>1.14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2 / 18 человек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7" w:name="sub_11015"/>
            <w:r w:rsidRPr="0064053A">
              <w:rPr>
                <w:rFonts w:ascii="Times New Roman" w:hAnsi="Times New Roman" w:cs="Times New Roman"/>
              </w:rPr>
              <w:t>1.15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8" w:name="sub_11151"/>
            <w:r w:rsidRPr="0064053A">
              <w:rPr>
                <w:rFonts w:ascii="Times New Roman" w:hAnsi="Times New Roman" w:cs="Times New Roman"/>
              </w:rPr>
              <w:t>1.15.1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9" w:name="sub_11152"/>
            <w:r w:rsidRPr="0064053A">
              <w:rPr>
                <w:rFonts w:ascii="Times New Roman" w:hAnsi="Times New Roman" w:cs="Times New Roman"/>
              </w:rPr>
              <w:t>1.15.2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0" w:name="sub_11153"/>
            <w:r w:rsidRPr="0064053A">
              <w:rPr>
                <w:rFonts w:ascii="Times New Roman" w:hAnsi="Times New Roman" w:cs="Times New Roman"/>
              </w:rPr>
              <w:t>1.15.3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1" w:name="sub_11154"/>
            <w:r w:rsidRPr="0064053A">
              <w:rPr>
                <w:rFonts w:ascii="Times New Roman" w:hAnsi="Times New Roman" w:cs="Times New Roman"/>
              </w:rPr>
              <w:t>1.15.4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2" w:name="sub_11155"/>
            <w:r w:rsidRPr="0064053A">
              <w:rPr>
                <w:rFonts w:ascii="Times New Roman" w:hAnsi="Times New Roman" w:cs="Times New Roman"/>
              </w:rPr>
              <w:t>1.15.5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3" w:name="sub_11156"/>
            <w:r w:rsidRPr="0064053A">
              <w:rPr>
                <w:rFonts w:ascii="Times New Roman" w:hAnsi="Times New Roman" w:cs="Times New Roman"/>
              </w:rPr>
              <w:t>1.15.6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87177D" w:rsidRDefault="00A36EC9" w:rsidP="00A36EC9">
            <w:pPr>
              <w:pStyle w:val="1"/>
              <w:spacing w:line="276" w:lineRule="auto"/>
            </w:pPr>
            <w:bookmarkStart w:id="94" w:name="sub_1002"/>
            <w:r w:rsidRPr="0087177D">
              <w:t>2.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87177D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177D">
              <w:rPr>
                <w:rStyle w:val="afd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5" w:name="sub_1021"/>
            <w:r w:rsidRPr="0064053A">
              <w:rPr>
                <w:rFonts w:ascii="Times New Roman" w:hAnsi="Times New Roman" w:cs="Times New Roman"/>
              </w:rPr>
              <w:t>2.1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  <w:szCs w:val="24"/>
              </w:rPr>
              <w:t xml:space="preserve">2,5 </w:t>
            </w:r>
            <w:r w:rsidRPr="00006B8C">
              <w:rPr>
                <w:rFonts w:ascii="Times New Roman" w:hAnsi="Times New Roman" w:cs="Times New Roman"/>
              </w:rPr>
              <w:t>кв.м.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6" w:name="sub_1022"/>
            <w:r w:rsidRPr="0064053A">
              <w:rPr>
                <w:rFonts w:ascii="Times New Roman" w:hAnsi="Times New Roman" w:cs="Times New Roman"/>
              </w:rPr>
              <w:t>2.2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0 кв.м.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7" w:name="sub_1023"/>
            <w:r w:rsidRPr="0064053A">
              <w:rPr>
                <w:rFonts w:ascii="Times New Roman" w:hAnsi="Times New Roman" w:cs="Times New Roman"/>
              </w:rPr>
              <w:t>2.3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8" w:name="sub_1024"/>
            <w:r w:rsidRPr="0064053A">
              <w:rPr>
                <w:rFonts w:ascii="Times New Roman" w:hAnsi="Times New Roman" w:cs="Times New Roman"/>
              </w:rPr>
              <w:t>2.4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нет</w:t>
            </w:r>
          </w:p>
        </w:tc>
      </w:tr>
      <w:tr w:rsidR="00A36EC9" w:rsidRPr="0064053A" w:rsidTr="00A36E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9" w:name="sub_1025"/>
            <w:r w:rsidRPr="0064053A">
              <w:rPr>
                <w:rFonts w:ascii="Times New Roman" w:hAnsi="Times New Roman" w:cs="Times New Roman"/>
              </w:rPr>
              <w:t>2.5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64053A" w:rsidRDefault="00A36EC9" w:rsidP="00A36EC9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53A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9" w:rsidRPr="00006B8C" w:rsidRDefault="00A36EC9" w:rsidP="00A36EC9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B8C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D2D39" w:rsidRPr="0064053A" w:rsidRDefault="005D2D39" w:rsidP="005D2D39">
      <w:pPr>
        <w:ind w:left="426" w:firstLine="0"/>
      </w:pPr>
    </w:p>
    <w:p w:rsidR="005D2D39" w:rsidRPr="001F7277" w:rsidRDefault="005D2D39" w:rsidP="005D2D39">
      <w:pPr>
        <w:ind w:left="426" w:firstLine="0"/>
      </w:pPr>
    </w:p>
    <w:p w:rsidR="00554983" w:rsidRPr="00ED7D62" w:rsidRDefault="00554983" w:rsidP="00554983">
      <w:pPr>
        <w:pStyle w:val="a4"/>
        <w:widowControl/>
        <w:spacing w:line="360" w:lineRule="auto"/>
        <w:ind w:left="426" w:firstLine="0"/>
        <w:jc w:val="left"/>
        <w:rPr>
          <w:sz w:val="26"/>
          <w:szCs w:val="26"/>
        </w:rPr>
      </w:pPr>
    </w:p>
    <w:p w:rsidR="00554983" w:rsidRPr="00D0078A" w:rsidRDefault="00554983" w:rsidP="00554983">
      <w:pPr>
        <w:widowControl/>
        <w:ind w:firstLine="0"/>
        <w:jc w:val="center"/>
        <w:rPr>
          <w:b/>
          <w:szCs w:val="24"/>
        </w:rPr>
      </w:pPr>
      <w:r w:rsidRPr="00D0078A">
        <w:rPr>
          <w:b/>
          <w:szCs w:val="24"/>
        </w:rPr>
        <w:t>ОТЧЕТ О РЕЗУЛЬТАТАХ САМООБСЛЕДОВАНИЯ</w:t>
      </w:r>
    </w:p>
    <w:p w:rsidR="00554983" w:rsidRPr="00D0078A" w:rsidRDefault="00554983" w:rsidP="00554983">
      <w:pPr>
        <w:widowControl/>
        <w:ind w:firstLine="0"/>
        <w:jc w:val="center"/>
        <w:rPr>
          <w:b/>
          <w:szCs w:val="24"/>
        </w:rPr>
      </w:pPr>
    </w:p>
    <w:p w:rsidR="00554983" w:rsidRPr="006C66F6" w:rsidRDefault="00554983" w:rsidP="00554983">
      <w:pPr>
        <w:widowControl/>
        <w:numPr>
          <w:ilvl w:val="0"/>
          <w:numId w:val="1"/>
        </w:numPr>
        <w:jc w:val="left"/>
        <w:rPr>
          <w:b/>
          <w:sz w:val="26"/>
          <w:szCs w:val="26"/>
        </w:rPr>
      </w:pPr>
      <w:r w:rsidRPr="006C66F6">
        <w:rPr>
          <w:b/>
          <w:sz w:val="26"/>
          <w:szCs w:val="26"/>
        </w:rPr>
        <w:t>Общие сведения об образовательном учреждении:</w:t>
      </w:r>
    </w:p>
    <w:p w:rsidR="00554983" w:rsidRDefault="00554983" w:rsidP="00554983">
      <w:pPr>
        <w:widowControl/>
        <w:ind w:left="360" w:firstLine="0"/>
        <w:jc w:val="left"/>
        <w:rPr>
          <w:b/>
          <w:sz w:val="26"/>
          <w:szCs w:val="26"/>
        </w:rPr>
      </w:pP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1.1. Полное наименование </w:t>
      </w:r>
      <w:r>
        <w:rPr>
          <w:szCs w:val="24"/>
        </w:rPr>
        <w:t xml:space="preserve">образовательного учреждения </w:t>
      </w:r>
      <w:r w:rsidRPr="00D0078A">
        <w:rPr>
          <w:szCs w:val="24"/>
        </w:rPr>
        <w:t xml:space="preserve">в соответствии с </w:t>
      </w:r>
      <w:r>
        <w:rPr>
          <w:szCs w:val="24"/>
        </w:rPr>
        <w:t>ус</w:t>
      </w:r>
      <w:r w:rsidRPr="00D0078A">
        <w:rPr>
          <w:szCs w:val="24"/>
        </w:rPr>
        <w:t>тавом</w:t>
      </w:r>
      <w:r>
        <w:rPr>
          <w:szCs w:val="24"/>
        </w:rPr>
        <w:t xml:space="preserve"> Муниципальное бюджетное общеобразовательное учреждение «Новостроевская  основная общеобразовательная школа » Грайворонского района Белгородской области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1.2. Адрес: юридический </w:t>
      </w:r>
      <w:r>
        <w:rPr>
          <w:szCs w:val="24"/>
        </w:rPr>
        <w:t>309380 Белгородская область Грайворонский район с. Новостроевка – Первая,  ул. Первомайская,  д. 68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                    фактический</w:t>
      </w:r>
      <w:r>
        <w:rPr>
          <w:szCs w:val="24"/>
        </w:rPr>
        <w:t xml:space="preserve"> 309380 Белгородская область Грайворонский район с. Новостроевка – Первая,  ул. Первомайская,  д. 68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1.3. Телефон</w:t>
      </w:r>
      <w:r>
        <w:rPr>
          <w:szCs w:val="24"/>
        </w:rPr>
        <w:t xml:space="preserve"> – 84726147117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       Факс </w:t>
      </w:r>
      <w:r>
        <w:rPr>
          <w:szCs w:val="24"/>
        </w:rPr>
        <w:t>- нет</w:t>
      </w:r>
    </w:p>
    <w:p w:rsidR="00554983" w:rsidRPr="00C824A4" w:rsidRDefault="00554983" w:rsidP="00554983">
      <w:pPr>
        <w:rPr>
          <w:szCs w:val="24"/>
        </w:rPr>
      </w:pPr>
      <w:r w:rsidRPr="00D0078A">
        <w:rPr>
          <w:szCs w:val="24"/>
          <w:lang w:val="en-US"/>
        </w:rPr>
        <w:t>e</w:t>
      </w:r>
      <w:r w:rsidRPr="00C824A4">
        <w:rPr>
          <w:szCs w:val="24"/>
        </w:rPr>
        <w:t>-</w:t>
      </w:r>
      <w:r w:rsidRPr="00D0078A">
        <w:rPr>
          <w:szCs w:val="24"/>
          <w:lang w:val="en-US"/>
        </w:rPr>
        <w:t>mail</w:t>
      </w:r>
      <w:r w:rsidRPr="00C824A4">
        <w:rPr>
          <w:szCs w:val="24"/>
        </w:rPr>
        <w:t xml:space="preserve">-  </w:t>
      </w:r>
      <w:hyperlink r:id="rId9" w:history="1">
        <w:r w:rsidRPr="00CD12CF">
          <w:rPr>
            <w:rStyle w:val="af8"/>
            <w:lang w:val="en-US"/>
          </w:rPr>
          <w:t>novostroevka</w:t>
        </w:r>
        <w:r w:rsidRPr="00C824A4">
          <w:rPr>
            <w:rStyle w:val="af8"/>
          </w:rPr>
          <w:t>1@</w:t>
        </w:r>
        <w:r w:rsidRPr="00CD12CF">
          <w:rPr>
            <w:rStyle w:val="af8"/>
            <w:lang w:val="en-US"/>
          </w:rPr>
          <w:t>yandex</w:t>
        </w:r>
        <w:r w:rsidRPr="00C824A4">
          <w:rPr>
            <w:rStyle w:val="af8"/>
          </w:rPr>
          <w:t>.</w:t>
        </w:r>
        <w:r w:rsidRPr="00CD12CF">
          <w:rPr>
            <w:rStyle w:val="af8"/>
            <w:lang w:val="en-US"/>
          </w:rPr>
          <w:t>ru</w:t>
        </w:r>
      </w:hyperlink>
    </w:p>
    <w:p w:rsidR="00554983" w:rsidRPr="00C824A4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C824A4">
        <w:rPr>
          <w:szCs w:val="24"/>
        </w:rPr>
        <w:t xml:space="preserve">1.4.  </w:t>
      </w:r>
      <w:r w:rsidRPr="00D0078A">
        <w:rPr>
          <w:szCs w:val="24"/>
        </w:rPr>
        <w:t xml:space="preserve">Устав </w:t>
      </w:r>
      <w:r>
        <w:rPr>
          <w:szCs w:val="24"/>
        </w:rPr>
        <w:t xml:space="preserve">   утвержден постановлением  главы администрации Грайворонского района №</w:t>
      </w:r>
      <w:r w:rsidR="00CD12CF">
        <w:rPr>
          <w:szCs w:val="24"/>
        </w:rPr>
        <w:t xml:space="preserve"> 492</w:t>
      </w:r>
      <w:r>
        <w:rPr>
          <w:szCs w:val="24"/>
        </w:rPr>
        <w:t xml:space="preserve"> от </w:t>
      </w:r>
      <w:r w:rsidR="00F73665">
        <w:rPr>
          <w:szCs w:val="24"/>
        </w:rPr>
        <w:t>03</w:t>
      </w:r>
      <w:r>
        <w:rPr>
          <w:szCs w:val="24"/>
        </w:rPr>
        <w:t>.</w:t>
      </w:r>
      <w:r w:rsidR="00F73665">
        <w:rPr>
          <w:szCs w:val="24"/>
        </w:rPr>
        <w:t>12</w:t>
      </w:r>
      <w:r>
        <w:rPr>
          <w:szCs w:val="24"/>
        </w:rPr>
        <w:t>.201</w:t>
      </w:r>
      <w:r w:rsidR="00F73665">
        <w:rPr>
          <w:szCs w:val="24"/>
        </w:rPr>
        <w:t>5</w:t>
      </w:r>
      <w:r>
        <w:rPr>
          <w:szCs w:val="24"/>
        </w:rPr>
        <w:t xml:space="preserve"> г.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1.5. Учредитель</w:t>
      </w:r>
      <w:r>
        <w:rPr>
          <w:szCs w:val="24"/>
        </w:rPr>
        <w:t xml:space="preserve"> - Муниципальное образование «Грайворонский район» Белгородская область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1.6.  Свидетельство о постановке на учет  юридического лица в налоговом органе</w:t>
      </w:r>
      <w:r>
        <w:rPr>
          <w:szCs w:val="24"/>
        </w:rPr>
        <w:t xml:space="preserve">  - серия 31 №002126248, дата постановки – 06.09.2001 г., ИНН - 3108004983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1.7. Свидетельство о внесении записи в Единый  государственный реестр  юридических лиц </w:t>
      </w:r>
      <w:r>
        <w:rPr>
          <w:szCs w:val="24"/>
        </w:rPr>
        <w:t xml:space="preserve"> - серия 31 №000847414, дата – 02.12.2002 г., межрайонная инспекция </w:t>
      </w:r>
      <w:r w:rsidR="00F34AE2">
        <w:rPr>
          <w:szCs w:val="24"/>
        </w:rPr>
        <w:t xml:space="preserve">Министерства РФ по </w:t>
      </w:r>
      <w:r>
        <w:rPr>
          <w:szCs w:val="24"/>
        </w:rPr>
        <w:t xml:space="preserve"> налог</w:t>
      </w:r>
      <w:r w:rsidR="00F34AE2">
        <w:rPr>
          <w:szCs w:val="24"/>
        </w:rPr>
        <w:t>ам и сборам</w:t>
      </w:r>
      <w:r>
        <w:rPr>
          <w:szCs w:val="24"/>
        </w:rPr>
        <w:t xml:space="preserve"> №</w:t>
      </w:r>
      <w:r w:rsidR="00F34AE2">
        <w:rPr>
          <w:szCs w:val="24"/>
        </w:rPr>
        <w:t>2</w:t>
      </w:r>
      <w:r>
        <w:rPr>
          <w:szCs w:val="24"/>
        </w:rPr>
        <w:t xml:space="preserve"> по Белгородской области, ОГРН – 102310064</w:t>
      </w:r>
      <w:r w:rsidR="00F34AE2">
        <w:rPr>
          <w:szCs w:val="24"/>
        </w:rPr>
        <w:t>3917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1.8. Лицензия на право ведения образовательной деятельности </w:t>
      </w:r>
      <w:r>
        <w:rPr>
          <w:szCs w:val="24"/>
        </w:rPr>
        <w:t xml:space="preserve"> - серия </w:t>
      </w:r>
      <w:r w:rsidR="00F34AE2">
        <w:rPr>
          <w:szCs w:val="24"/>
        </w:rPr>
        <w:t>31 ЛО 1</w:t>
      </w:r>
      <w:r>
        <w:rPr>
          <w:szCs w:val="24"/>
        </w:rPr>
        <w:t xml:space="preserve"> №</w:t>
      </w:r>
      <w:r w:rsidR="00F34AE2">
        <w:rPr>
          <w:szCs w:val="24"/>
        </w:rPr>
        <w:t>000</w:t>
      </w:r>
      <w:r w:rsidR="00286EFB">
        <w:rPr>
          <w:szCs w:val="24"/>
        </w:rPr>
        <w:t>1395</w:t>
      </w:r>
      <w:r>
        <w:rPr>
          <w:szCs w:val="24"/>
        </w:rPr>
        <w:t xml:space="preserve">, </w:t>
      </w:r>
      <w:r w:rsidR="00286EFB">
        <w:rPr>
          <w:szCs w:val="24"/>
        </w:rPr>
        <w:t>05</w:t>
      </w:r>
      <w:r>
        <w:rPr>
          <w:szCs w:val="24"/>
        </w:rPr>
        <w:t>.</w:t>
      </w:r>
      <w:r w:rsidR="00286EFB">
        <w:rPr>
          <w:szCs w:val="24"/>
        </w:rPr>
        <w:t>05</w:t>
      </w:r>
      <w:r>
        <w:rPr>
          <w:szCs w:val="24"/>
        </w:rPr>
        <w:t>.201</w:t>
      </w:r>
      <w:r w:rsidR="00286EFB">
        <w:rPr>
          <w:szCs w:val="24"/>
        </w:rPr>
        <w:t>5</w:t>
      </w:r>
      <w:r>
        <w:rPr>
          <w:szCs w:val="24"/>
        </w:rPr>
        <w:t xml:space="preserve"> г., Департамент образования Белгородской области</w:t>
      </w:r>
    </w:p>
    <w:p w:rsidR="00554983" w:rsidRDefault="00554983" w:rsidP="00554983">
      <w:pPr>
        <w:pStyle w:val="a5"/>
        <w:spacing w:line="240" w:lineRule="auto"/>
        <w:ind w:firstLine="0"/>
        <w:rPr>
          <w:sz w:val="24"/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1.9. Свидетельство о государственной аккредитации </w:t>
      </w:r>
      <w:r>
        <w:rPr>
          <w:szCs w:val="24"/>
        </w:rPr>
        <w:t xml:space="preserve"> - серия </w:t>
      </w:r>
      <w:r w:rsidR="00F34AE2">
        <w:rPr>
          <w:szCs w:val="24"/>
        </w:rPr>
        <w:t>ГА</w:t>
      </w:r>
      <w:r>
        <w:rPr>
          <w:szCs w:val="24"/>
        </w:rPr>
        <w:t xml:space="preserve"> </w:t>
      </w:r>
      <w:r w:rsidR="00286EFB">
        <w:rPr>
          <w:szCs w:val="24"/>
        </w:rPr>
        <w:t>31А01 №0000331</w:t>
      </w:r>
      <w:r>
        <w:rPr>
          <w:szCs w:val="24"/>
        </w:rPr>
        <w:t xml:space="preserve">, до </w:t>
      </w:r>
      <w:r w:rsidR="00F34AE2">
        <w:rPr>
          <w:szCs w:val="24"/>
        </w:rPr>
        <w:t>14</w:t>
      </w:r>
      <w:r>
        <w:rPr>
          <w:szCs w:val="24"/>
        </w:rPr>
        <w:t>.</w:t>
      </w:r>
      <w:r w:rsidR="00F34AE2">
        <w:rPr>
          <w:szCs w:val="24"/>
        </w:rPr>
        <w:t>0</w:t>
      </w:r>
      <w:r w:rsidR="00286EFB">
        <w:rPr>
          <w:szCs w:val="24"/>
        </w:rPr>
        <w:t>5</w:t>
      </w:r>
      <w:r>
        <w:rPr>
          <w:szCs w:val="24"/>
        </w:rPr>
        <w:t>.20</w:t>
      </w:r>
      <w:r w:rsidR="00286EFB">
        <w:rPr>
          <w:szCs w:val="24"/>
        </w:rPr>
        <w:t>26</w:t>
      </w:r>
      <w:r>
        <w:rPr>
          <w:szCs w:val="24"/>
        </w:rPr>
        <w:t xml:space="preserve"> г., Департамент образования Белгородской области</w:t>
      </w:r>
    </w:p>
    <w:p w:rsidR="005840C3" w:rsidRDefault="005840C3" w:rsidP="00554983">
      <w:pPr>
        <w:widowControl/>
        <w:ind w:firstLine="0"/>
        <w:jc w:val="left"/>
        <w:rPr>
          <w:szCs w:val="24"/>
        </w:rPr>
      </w:pPr>
    </w:p>
    <w:p w:rsidR="005840C3" w:rsidRPr="003D394C" w:rsidRDefault="005840C3" w:rsidP="005840C3">
      <w:pPr>
        <w:pStyle w:val="a4"/>
        <w:numPr>
          <w:ilvl w:val="1"/>
          <w:numId w:val="1"/>
        </w:numPr>
        <w:spacing w:before="200"/>
        <w:ind w:left="426" w:hanging="426"/>
      </w:pPr>
      <w:r w:rsidRPr="003D394C">
        <w:t>Сведения об аккредитации (год прохождения последней аккредитации, дата и номер приказа о признании ОУ аккредитованным).</w:t>
      </w:r>
    </w:p>
    <w:p w:rsidR="005840C3" w:rsidRPr="005840C3" w:rsidRDefault="005840C3" w:rsidP="005840C3">
      <w:pPr>
        <w:pStyle w:val="a4"/>
        <w:spacing w:before="200"/>
        <w:ind w:left="426" w:firstLine="0"/>
      </w:pPr>
      <w:r w:rsidRPr="005840C3">
        <w:t>Год прохождения последней аккредитации - 2014, дата и номер приказа 14 мая 2014 года №1660</w:t>
      </w:r>
    </w:p>
    <w:p w:rsidR="005840C3" w:rsidRDefault="005840C3" w:rsidP="00554983">
      <w:pPr>
        <w:widowControl/>
        <w:ind w:firstLine="0"/>
        <w:jc w:val="left"/>
        <w:rPr>
          <w:szCs w:val="24"/>
        </w:rPr>
      </w:pPr>
    </w:p>
    <w:p w:rsidR="009F0D85" w:rsidRPr="003D394C" w:rsidRDefault="009F0D85" w:rsidP="009F0D85">
      <w:pPr>
        <w:pStyle w:val="a4"/>
        <w:widowControl/>
        <w:numPr>
          <w:ilvl w:val="0"/>
          <w:numId w:val="1"/>
        </w:numPr>
        <w:jc w:val="left"/>
        <w:rPr>
          <w:b/>
        </w:rPr>
      </w:pPr>
      <w:r w:rsidRPr="003D394C">
        <w:rPr>
          <w:b/>
        </w:rPr>
        <w:t>Организация образовательного процесса:</w:t>
      </w:r>
    </w:p>
    <w:p w:rsidR="005725DD" w:rsidRPr="00186389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t>2.1. Данные о контингенте обучающихся (воспитанников), формах обуч</w:t>
      </w:r>
      <w:r>
        <w:rPr>
          <w:b/>
          <w:i/>
          <w:szCs w:val="24"/>
        </w:rPr>
        <w:t>ения по состоянию на _01.09.201</w:t>
      </w:r>
      <w:r w:rsidR="00CC384A">
        <w:rPr>
          <w:b/>
          <w:i/>
          <w:szCs w:val="24"/>
        </w:rPr>
        <w:t>6</w:t>
      </w:r>
      <w:r w:rsidRPr="00186389">
        <w:rPr>
          <w:b/>
          <w:i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5013"/>
        <w:gridCol w:w="1028"/>
        <w:gridCol w:w="905"/>
        <w:gridCol w:w="1305"/>
        <w:gridCol w:w="872"/>
        <w:gridCol w:w="993"/>
        <w:gridCol w:w="992"/>
      </w:tblGrid>
      <w:tr w:rsidR="005725DD" w:rsidRPr="003D394C" w:rsidTr="00A36EC9">
        <w:trPr>
          <w:trHeight w:val="360"/>
        </w:trPr>
        <w:tc>
          <w:tcPr>
            <w:tcW w:w="8472" w:type="dxa"/>
            <w:gridSpan w:val="2"/>
            <w:vMerge w:val="restart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Показатель</w:t>
            </w:r>
          </w:p>
        </w:tc>
        <w:tc>
          <w:tcPr>
            <w:tcW w:w="1933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A36EC9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-201</w:t>
            </w:r>
            <w:r w:rsidR="00A36EC9">
              <w:rPr>
                <w:b/>
                <w:szCs w:val="24"/>
              </w:rPr>
              <w:t>4</w:t>
            </w:r>
          </w:p>
        </w:tc>
        <w:tc>
          <w:tcPr>
            <w:tcW w:w="2177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A36EC9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-201</w:t>
            </w:r>
            <w:r w:rsidR="00A36EC9">
              <w:rPr>
                <w:b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A36EC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-201</w:t>
            </w:r>
            <w:r w:rsidR="00A36EC9">
              <w:rPr>
                <w:b/>
                <w:szCs w:val="24"/>
              </w:rPr>
              <w:t>6</w:t>
            </w:r>
          </w:p>
        </w:tc>
      </w:tr>
      <w:tr w:rsidR="005725DD" w:rsidRPr="003D394C" w:rsidTr="00A36EC9">
        <w:trPr>
          <w:trHeight w:val="465"/>
        </w:trPr>
        <w:tc>
          <w:tcPr>
            <w:tcW w:w="8472" w:type="dxa"/>
            <w:gridSpan w:val="2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</w:t>
            </w:r>
            <w:r w:rsidRPr="003D394C">
              <w:rPr>
                <w:b/>
                <w:szCs w:val="24"/>
              </w:rPr>
              <w:t>во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%</w:t>
            </w:r>
          </w:p>
        </w:tc>
        <w:tc>
          <w:tcPr>
            <w:tcW w:w="1305" w:type="dxa"/>
          </w:tcPr>
          <w:p w:rsidR="005725DD" w:rsidRDefault="005725DD" w:rsidP="00A36EC9">
            <w:pPr>
              <w:tabs>
                <w:tab w:val="left" w:pos="7938"/>
              </w:tabs>
              <w:ind w:firstLine="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</w:t>
            </w:r>
            <w:r w:rsidRPr="003D394C">
              <w:rPr>
                <w:b/>
                <w:szCs w:val="24"/>
              </w:rPr>
              <w:t>во</w:t>
            </w:r>
          </w:p>
        </w:tc>
        <w:tc>
          <w:tcPr>
            <w:tcW w:w="872" w:type="dxa"/>
          </w:tcPr>
          <w:p w:rsidR="005725DD" w:rsidRDefault="005725DD" w:rsidP="00A36EC9">
            <w:pPr>
              <w:tabs>
                <w:tab w:val="left" w:pos="7938"/>
              </w:tabs>
              <w:ind w:firstLine="3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%</w:t>
            </w:r>
          </w:p>
        </w:tc>
        <w:tc>
          <w:tcPr>
            <w:tcW w:w="993" w:type="dxa"/>
          </w:tcPr>
          <w:p w:rsidR="005725D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</w:t>
            </w:r>
            <w:r w:rsidRPr="003D394C">
              <w:rPr>
                <w:b/>
                <w:szCs w:val="24"/>
              </w:rPr>
              <w:t>во</w:t>
            </w:r>
          </w:p>
        </w:tc>
        <w:tc>
          <w:tcPr>
            <w:tcW w:w="992" w:type="dxa"/>
          </w:tcPr>
          <w:p w:rsidR="005725D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%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684D9A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84D9A">
              <w:rPr>
                <w:szCs w:val="24"/>
              </w:rPr>
              <w:t>Всего групп дошкольного образования</w:t>
            </w:r>
          </w:p>
        </w:tc>
        <w:tc>
          <w:tcPr>
            <w:tcW w:w="1028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1049B8">
              <w:rPr>
                <w:szCs w:val="24"/>
              </w:rPr>
              <w:t>1</w:t>
            </w:r>
          </w:p>
        </w:tc>
        <w:tc>
          <w:tcPr>
            <w:tcW w:w="905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1049B8">
              <w:rPr>
                <w:szCs w:val="24"/>
              </w:rPr>
              <w:t>1</w:t>
            </w:r>
          </w:p>
        </w:tc>
        <w:tc>
          <w:tcPr>
            <w:tcW w:w="87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684D9A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84D9A">
              <w:rPr>
                <w:szCs w:val="24"/>
              </w:rPr>
              <w:lastRenderedPageBreak/>
              <w:t>Всего воспитанников</w:t>
            </w:r>
          </w:p>
        </w:tc>
        <w:tc>
          <w:tcPr>
            <w:tcW w:w="1028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1</w:t>
            </w:r>
            <w:r w:rsidR="00A36EC9">
              <w:rPr>
                <w:szCs w:val="24"/>
              </w:rPr>
              <w:t>8</w:t>
            </w:r>
          </w:p>
        </w:tc>
        <w:tc>
          <w:tcPr>
            <w:tcW w:w="905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100</w:t>
            </w:r>
          </w:p>
        </w:tc>
        <w:tc>
          <w:tcPr>
            <w:tcW w:w="1305" w:type="dxa"/>
          </w:tcPr>
          <w:p w:rsidR="005725DD" w:rsidRPr="00A70D25" w:rsidRDefault="00A36EC9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72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100</w:t>
            </w:r>
          </w:p>
        </w:tc>
        <w:tc>
          <w:tcPr>
            <w:tcW w:w="993" w:type="dxa"/>
          </w:tcPr>
          <w:p w:rsidR="005725DD" w:rsidRPr="00A70D25" w:rsidRDefault="00A36EC9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100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684D9A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84D9A">
              <w:rPr>
                <w:szCs w:val="24"/>
              </w:rPr>
              <w:t>в том числе:</w:t>
            </w:r>
          </w:p>
        </w:tc>
        <w:tc>
          <w:tcPr>
            <w:tcW w:w="1028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color w:val="C00000"/>
                <w:szCs w:val="24"/>
              </w:rPr>
            </w:pPr>
          </w:p>
        </w:tc>
        <w:tc>
          <w:tcPr>
            <w:tcW w:w="905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1305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872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993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684D9A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84D9A">
              <w:rPr>
                <w:szCs w:val="24"/>
              </w:rPr>
              <w:t>- в возрасте до 3 лет</w:t>
            </w:r>
          </w:p>
        </w:tc>
        <w:tc>
          <w:tcPr>
            <w:tcW w:w="1028" w:type="dxa"/>
          </w:tcPr>
          <w:p w:rsidR="005725DD" w:rsidRPr="00E641F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E641F8">
              <w:rPr>
                <w:szCs w:val="24"/>
              </w:rPr>
              <w:t>0</w:t>
            </w:r>
          </w:p>
        </w:tc>
        <w:tc>
          <w:tcPr>
            <w:tcW w:w="905" w:type="dxa"/>
          </w:tcPr>
          <w:p w:rsidR="005725DD" w:rsidRPr="00E641F8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E641F8">
              <w:rPr>
                <w:szCs w:val="24"/>
              </w:rPr>
              <w:t>0</w:t>
            </w:r>
          </w:p>
        </w:tc>
        <w:tc>
          <w:tcPr>
            <w:tcW w:w="1305" w:type="dxa"/>
          </w:tcPr>
          <w:p w:rsidR="005725DD" w:rsidRPr="00A14106" w:rsidRDefault="00896B90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2" w:type="dxa"/>
          </w:tcPr>
          <w:p w:rsidR="005725DD" w:rsidRPr="00A14106" w:rsidRDefault="00896B90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5725DD" w:rsidRPr="000B603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0B6035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684D9A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684D9A">
              <w:rPr>
                <w:szCs w:val="24"/>
              </w:rPr>
              <w:t>- в возрасте от 3 до 7 лет</w:t>
            </w:r>
          </w:p>
        </w:tc>
        <w:tc>
          <w:tcPr>
            <w:tcW w:w="1028" w:type="dxa"/>
          </w:tcPr>
          <w:p w:rsidR="005725DD" w:rsidRPr="00E641F8" w:rsidRDefault="005725DD" w:rsidP="00896B90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E641F8">
              <w:rPr>
                <w:szCs w:val="24"/>
              </w:rPr>
              <w:t>1</w:t>
            </w:r>
            <w:r w:rsidR="00896B90">
              <w:rPr>
                <w:szCs w:val="24"/>
              </w:rPr>
              <w:t>8</w:t>
            </w:r>
          </w:p>
        </w:tc>
        <w:tc>
          <w:tcPr>
            <w:tcW w:w="905" w:type="dxa"/>
          </w:tcPr>
          <w:p w:rsidR="005725DD" w:rsidRPr="00E641F8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E641F8">
              <w:rPr>
                <w:szCs w:val="24"/>
              </w:rPr>
              <w:t>100</w:t>
            </w:r>
          </w:p>
        </w:tc>
        <w:tc>
          <w:tcPr>
            <w:tcW w:w="1305" w:type="dxa"/>
          </w:tcPr>
          <w:p w:rsidR="005725DD" w:rsidRPr="00A14106" w:rsidRDefault="005725DD" w:rsidP="00896B90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14106">
              <w:rPr>
                <w:szCs w:val="24"/>
              </w:rPr>
              <w:t>1</w:t>
            </w:r>
            <w:r w:rsidR="00896B90">
              <w:rPr>
                <w:szCs w:val="24"/>
              </w:rPr>
              <w:t>8</w:t>
            </w:r>
          </w:p>
        </w:tc>
        <w:tc>
          <w:tcPr>
            <w:tcW w:w="872" w:type="dxa"/>
          </w:tcPr>
          <w:p w:rsidR="005725DD" w:rsidRPr="00A14106" w:rsidRDefault="00896B90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3" w:type="dxa"/>
          </w:tcPr>
          <w:p w:rsidR="005725DD" w:rsidRPr="000B6035" w:rsidRDefault="00896B90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Всего классов</w:t>
            </w:r>
          </w:p>
        </w:tc>
        <w:tc>
          <w:tcPr>
            <w:tcW w:w="1028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color w:val="C00000"/>
                <w:szCs w:val="24"/>
              </w:rPr>
            </w:pPr>
          </w:p>
        </w:tc>
        <w:tc>
          <w:tcPr>
            <w:tcW w:w="905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1305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72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993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Всего обучающиеся</w:t>
            </w:r>
          </w:p>
        </w:tc>
        <w:tc>
          <w:tcPr>
            <w:tcW w:w="1028" w:type="dxa"/>
          </w:tcPr>
          <w:p w:rsidR="005725DD" w:rsidRPr="00CC384A" w:rsidRDefault="00CC384A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40</w:t>
            </w:r>
          </w:p>
        </w:tc>
        <w:tc>
          <w:tcPr>
            <w:tcW w:w="905" w:type="dxa"/>
          </w:tcPr>
          <w:p w:rsidR="005725DD" w:rsidRPr="00CC384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100</w:t>
            </w:r>
          </w:p>
        </w:tc>
        <w:tc>
          <w:tcPr>
            <w:tcW w:w="1305" w:type="dxa"/>
          </w:tcPr>
          <w:p w:rsidR="005725DD" w:rsidRPr="00C041CE" w:rsidRDefault="00C041CE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34</w:t>
            </w:r>
          </w:p>
        </w:tc>
        <w:tc>
          <w:tcPr>
            <w:tcW w:w="872" w:type="dxa"/>
          </w:tcPr>
          <w:p w:rsidR="005725DD" w:rsidRPr="00C041C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100</w:t>
            </w:r>
          </w:p>
        </w:tc>
        <w:tc>
          <w:tcPr>
            <w:tcW w:w="993" w:type="dxa"/>
          </w:tcPr>
          <w:p w:rsidR="005725DD" w:rsidRPr="00F2050A" w:rsidRDefault="00896B90" w:rsidP="002751E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751E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100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 том числе:</w:t>
            </w:r>
          </w:p>
        </w:tc>
        <w:tc>
          <w:tcPr>
            <w:tcW w:w="1028" w:type="dxa"/>
          </w:tcPr>
          <w:p w:rsidR="005725DD" w:rsidRPr="00CC384A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5725DD" w:rsidRPr="00CC384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C041C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72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на 1 ступени образования</w:t>
            </w:r>
          </w:p>
        </w:tc>
        <w:tc>
          <w:tcPr>
            <w:tcW w:w="1028" w:type="dxa"/>
          </w:tcPr>
          <w:p w:rsidR="005725DD" w:rsidRPr="00CC384A" w:rsidRDefault="00CC384A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18</w:t>
            </w:r>
          </w:p>
        </w:tc>
        <w:tc>
          <w:tcPr>
            <w:tcW w:w="905" w:type="dxa"/>
          </w:tcPr>
          <w:p w:rsidR="005725DD" w:rsidRPr="00CC384A" w:rsidRDefault="00CC384A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45</w:t>
            </w:r>
          </w:p>
        </w:tc>
        <w:tc>
          <w:tcPr>
            <w:tcW w:w="1305" w:type="dxa"/>
          </w:tcPr>
          <w:p w:rsidR="005725DD" w:rsidRPr="00C041CE" w:rsidRDefault="00C041CE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1</w:t>
            </w:r>
            <w:r w:rsidR="005725DD" w:rsidRPr="00C041CE">
              <w:rPr>
                <w:szCs w:val="24"/>
              </w:rPr>
              <w:t>5</w:t>
            </w:r>
          </w:p>
        </w:tc>
        <w:tc>
          <w:tcPr>
            <w:tcW w:w="872" w:type="dxa"/>
          </w:tcPr>
          <w:p w:rsidR="005725DD" w:rsidRPr="00C041CE" w:rsidRDefault="005725DD" w:rsidP="00C041C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4</w:t>
            </w:r>
            <w:r w:rsidR="00C041CE" w:rsidRPr="00C041CE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5725DD" w:rsidRPr="00F2050A" w:rsidRDefault="00896B90" w:rsidP="002751E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51E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5725DD" w:rsidRPr="00F2050A" w:rsidRDefault="00896B90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на 2 ступени образования</w:t>
            </w:r>
          </w:p>
        </w:tc>
        <w:tc>
          <w:tcPr>
            <w:tcW w:w="1028" w:type="dxa"/>
          </w:tcPr>
          <w:p w:rsidR="005725DD" w:rsidRPr="00CC384A" w:rsidRDefault="005725DD" w:rsidP="00CC384A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2</w:t>
            </w:r>
            <w:r w:rsidR="00CC384A" w:rsidRPr="00CC384A">
              <w:rPr>
                <w:szCs w:val="24"/>
              </w:rPr>
              <w:t>2</w:t>
            </w:r>
          </w:p>
        </w:tc>
        <w:tc>
          <w:tcPr>
            <w:tcW w:w="905" w:type="dxa"/>
          </w:tcPr>
          <w:p w:rsidR="005725DD" w:rsidRPr="00CC384A" w:rsidRDefault="00CC384A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55</w:t>
            </w:r>
          </w:p>
        </w:tc>
        <w:tc>
          <w:tcPr>
            <w:tcW w:w="1305" w:type="dxa"/>
          </w:tcPr>
          <w:p w:rsidR="005725DD" w:rsidRPr="00C041CE" w:rsidRDefault="00C041CE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19</w:t>
            </w:r>
          </w:p>
        </w:tc>
        <w:tc>
          <w:tcPr>
            <w:tcW w:w="872" w:type="dxa"/>
          </w:tcPr>
          <w:p w:rsidR="005725DD" w:rsidRPr="00C041CE" w:rsidRDefault="005725DD" w:rsidP="00C041C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041CE">
              <w:rPr>
                <w:szCs w:val="24"/>
              </w:rPr>
              <w:t>5</w:t>
            </w:r>
            <w:r w:rsidR="00C041CE" w:rsidRPr="00C041CE"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5725DD" w:rsidRPr="00F2050A" w:rsidRDefault="005725DD" w:rsidP="002751E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2</w:t>
            </w:r>
            <w:r w:rsidR="002751E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5725DD" w:rsidRPr="00F2050A" w:rsidRDefault="005725DD" w:rsidP="00896B90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5</w:t>
            </w:r>
            <w:r w:rsidR="00896B90">
              <w:rPr>
                <w:szCs w:val="24"/>
              </w:rPr>
              <w:t>0</w:t>
            </w: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на 3 ступени образования</w:t>
            </w:r>
          </w:p>
        </w:tc>
        <w:tc>
          <w:tcPr>
            <w:tcW w:w="1028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A70D25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340490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C00000"/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Всего классов:</w:t>
            </w:r>
          </w:p>
        </w:tc>
        <w:tc>
          <w:tcPr>
            <w:tcW w:w="1028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7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реализующих общеобразовательные программы профильного образования</w:t>
            </w:r>
          </w:p>
        </w:tc>
        <w:tc>
          <w:tcPr>
            <w:tcW w:w="1028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F47892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F47892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- реализующих общеобразовательные программы дополнительной (углубленной) подготовки </w:t>
            </w:r>
          </w:p>
        </w:tc>
        <w:tc>
          <w:tcPr>
            <w:tcW w:w="1028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-  специальные (коррекционные) образовательные программам (указать вид) </w:t>
            </w:r>
          </w:p>
        </w:tc>
        <w:tc>
          <w:tcPr>
            <w:tcW w:w="1028" w:type="dxa"/>
          </w:tcPr>
          <w:p w:rsidR="005725DD" w:rsidRPr="001049B8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CC384A" w:rsidRDefault="00CC384A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C384A">
              <w:rPr>
                <w:szCs w:val="24"/>
              </w:rPr>
              <w:t>1(8вид)</w:t>
            </w:r>
          </w:p>
        </w:tc>
        <w:tc>
          <w:tcPr>
            <w:tcW w:w="992" w:type="dxa"/>
          </w:tcPr>
          <w:p w:rsidR="005725DD" w:rsidRPr="001D1AC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rPr>
          <w:trHeight w:val="112"/>
        </w:trPr>
        <w:tc>
          <w:tcPr>
            <w:tcW w:w="3459" w:type="dxa"/>
            <w:vMerge w:val="restart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Обучающиеся</w:t>
            </w:r>
            <w:r>
              <w:rPr>
                <w:szCs w:val="24"/>
              </w:rPr>
              <w:t xml:space="preserve"> /воспитанники</w:t>
            </w:r>
            <w:r w:rsidRPr="003D394C">
              <w:rPr>
                <w:szCs w:val="24"/>
              </w:rPr>
              <w:t xml:space="preserve">, получающие образование по формам </w:t>
            </w:r>
          </w:p>
        </w:tc>
        <w:tc>
          <w:tcPr>
            <w:tcW w:w="501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очное</w:t>
            </w:r>
          </w:p>
        </w:tc>
        <w:tc>
          <w:tcPr>
            <w:tcW w:w="1028" w:type="dxa"/>
          </w:tcPr>
          <w:p w:rsidR="005725DD" w:rsidRPr="00F2050A" w:rsidRDefault="002751E5" w:rsidP="002751E5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5725DD" w:rsidRPr="00F2050A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905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100</w:t>
            </w:r>
          </w:p>
        </w:tc>
        <w:tc>
          <w:tcPr>
            <w:tcW w:w="1305" w:type="dxa"/>
          </w:tcPr>
          <w:p w:rsidR="005725DD" w:rsidRPr="00F2050A" w:rsidRDefault="002751E5" w:rsidP="002751E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5725DD" w:rsidRPr="00F2050A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872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100</w:t>
            </w:r>
          </w:p>
        </w:tc>
        <w:tc>
          <w:tcPr>
            <w:tcW w:w="993" w:type="dxa"/>
          </w:tcPr>
          <w:p w:rsidR="005725DD" w:rsidRPr="00F2050A" w:rsidRDefault="002751E5" w:rsidP="002751E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5725DD" w:rsidRPr="00F2050A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5725DD" w:rsidRPr="00F2050A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2050A">
              <w:rPr>
                <w:szCs w:val="24"/>
              </w:rPr>
              <w:t>100</w:t>
            </w:r>
          </w:p>
        </w:tc>
      </w:tr>
      <w:tr w:rsidR="005725DD" w:rsidRPr="003D394C" w:rsidTr="00A36EC9">
        <w:trPr>
          <w:trHeight w:val="112"/>
        </w:trPr>
        <w:tc>
          <w:tcPr>
            <w:tcW w:w="3459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01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очно-заочное (вечернее)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112"/>
        </w:trPr>
        <w:tc>
          <w:tcPr>
            <w:tcW w:w="3459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01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заочное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25DD" w:rsidRPr="003D394C" w:rsidTr="00A36EC9">
        <w:trPr>
          <w:trHeight w:val="112"/>
        </w:trPr>
        <w:tc>
          <w:tcPr>
            <w:tcW w:w="3459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01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семейное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25DD" w:rsidRPr="003D394C" w:rsidTr="00A36EC9">
        <w:trPr>
          <w:trHeight w:val="112"/>
        </w:trPr>
        <w:tc>
          <w:tcPr>
            <w:tcW w:w="3459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01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экстернат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25DD" w:rsidRPr="003D394C" w:rsidTr="00A36EC9">
        <w:trPr>
          <w:trHeight w:val="112"/>
        </w:trPr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Воспитанники детских домов, интернатов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25DD" w:rsidRPr="003D394C" w:rsidTr="00A36EC9">
        <w:trPr>
          <w:trHeight w:val="112"/>
        </w:trPr>
        <w:tc>
          <w:tcPr>
            <w:tcW w:w="8472" w:type="dxa"/>
            <w:gridSpan w:val="2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Дети-инвалиды</w:t>
            </w:r>
          </w:p>
        </w:tc>
        <w:tc>
          <w:tcPr>
            <w:tcW w:w="102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305" w:type="dxa"/>
          </w:tcPr>
          <w:p w:rsidR="005725DD" w:rsidRPr="00F53751" w:rsidRDefault="005725DD" w:rsidP="00A36EC9">
            <w:pPr>
              <w:widowControl/>
              <w:tabs>
                <w:tab w:val="left" w:pos="7938"/>
              </w:tabs>
              <w:ind w:firstLine="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72" w:type="dxa"/>
          </w:tcPr>
          <w:p w:rsidR="005725DD" w:rsidRPr="00F53751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5725DD" w:rsidRPr="00F53751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725DD" w:rsidRPr="00F53751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5725DD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p w:rsidR="005725DD" w:rsidRDefault="005725DD" w:rsidP="005725DD">
      <w:pPr>
        <w:widowControl/>
        <w:ind w:firstLine="708"/>
        <w:rPr>
          <w:szCs w:val="24"/>
        </w:rPr>
      </w:pPr>
      <w:r w:rsidRPr="004D708E">
        <w:rPr>
          <w:szCs w:val="24"/>
        </w:rPr>
        <w:t xml:space="preserve">Число обучающихся в школе </w:t>
      </w:r>
      <w:r>
        <w:rPr>
          <w:szCs w:val="24"/>
        </w:rPr>
        <w:t>стабильно</w:t>
      </w:r>
      <w:r w:rsidRPr="004D708E">
        <w:rPr>
          <w:szCs w:val="24"/>
        </w:rPr>
        <w:t xml:space="preserve">. Переход обучающихся в другие образовательные учреждения в течение учебного года происходит редко и связан с переездом, т.е. сменой места жительства, процент миграции постоянен. </w:t>
      </w:r>
    </w:p>
    <w:p w:rsidR="005725DD" w:rsidRPr="004D708E" w:rsidRDefault="005725DD" w:rsidP="005725DD">
      <w:pPr>
        <w:widowControl/>
        <w:ind w:firstLine="708"/>
        <w:rPr>
          <w:b/>
          <w:i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t>2.2. Режим работы учреждения</w:t>
      </w:r>
    </w:p>
    <w:p w:rsidR="005725DD" w:rsidRPr="00801699" w:rsidRDefault="005725DD" w:rsidP="005725DD">
      <w:pPr>
        <w:pStyle w:val="aff"/>
        <w:ind w:firstLine="0"/>
        <w:rPr>
          <w:szCs w:val="24"/>
          <w:u w:val="single"/>
        </w:rPr>
      </w:pPr>
      <w:r w:rsidRPr="00801699">
        <w:rPr>
          <w:szCs w:val="24"/>
          <w:u w:val="single"/>
        </w:rPr>
        <w:t>Дошкольная группа</w:t>
      </w:r>
    </w:p>
    <w:p w:rsidR="005725DD" w:rsidRDefault="005725DD" w:rsidP="005725DD">
      <w:pPr>
        <w:pStyle w:val="aff"/>
        <w:ind w:firstLine="0"/>
        <w:rPr>
          <w:szCs w:val="24"/>
        </w:rPr>
      </w:pPr>
      <w:r>
        <w:rPr>
          <w:b/>
          <w:szCs w:val="24"/>
        </w:rPr>
        <w:t xml:space="preserve">         </w:t>
      </w:r>
      <w:r w:rsidRPr="003D394C">
        <w:rPr>
          <w:b/>
          <w:szCs w:val="24"/>
        </w:rPr>
        <w:t>в режиме 5-дневной недели</w:t>
      </w:r>
      <w:r>
        <w:rPr>
          <w:b/>
          <w:szCs w:val="24"/>
        </w:rPr>
        <w:t xml:space="preserve"> и полного дня (10 часов)</w:t>
      </w:r>
    </w:p>
    <w:p w:rsidR="005725DD" w:rsidRDefault="005725DD" w:rsidP="005725DD">
      <w:pPr>
        <w:pStyle w:val="aff"/>
        <w:ind w:firstLine="0"/>
        <w:rPr>
          <w:szCs w:val="24"/>
        </w:rPr>
      </w:pPr>
    </w:p>
    <w:p w:rsidR="005725DD" w:rsidRPr="00801699" w:rsidRDefault="005725DD" w:rsidP="005725DD">
      <w:pPr>
        <w:pStyle w:val="aff"/>
        <w:ind w:firstLine="0"/>
        <w:rPr>
          <w:szCs w:val="24"/>
          <w:u w:val="single"/>
        </w:rPr>
      </w:pPr>
      <w:r w:rsidRPr="00801699">
        <w:rPr>
          <w:szCs w:val="24"/>
          <w:u w:val="single"/>
        </w:rPr>
        <w:t xml:space="preserve">Школа </w:t>
      </w:r>
    </w:p>
    <w:p w:rsidR="005725DD" w:rsidRPr="003D394C" w:rsidRDefault="005725DD" w:rsidP="005725DD">
      <w:pPr>
        <w:pStyle w:val="aff"/>
        <w:ind w:firstLine="0"/>
        <w:rPr>
          <w:szCs w:val="24"/>
        </w:rPr>
      </w:pPr>
      <w:r w:rsidRPr="003D394C">
        <w:rPr>
          <w:szCs w:val="24"/>
        </w:rPr>
        <w:t>Продолжительность учебной недели:</w:t>
      </w:r>
    </w:p>
    <w:p w:rsidR="005725DD" w:rsidRPr="003D394C" w:rsidRDefault="005725DD" w:rsidP="005725DD">
      <w:pPr>
        <w:pStyle w:val="aff"/>
        <w:rPr>
          <w:b/>
          <w:szCs w:val="24"/>
        </w:rPr>
      </w:pPr>
      <w:r w:rsidRPr="003D394C">
        <w:rPr>
          <w:b/>
          <w:szCs w:val="24"/>
        </w:rPr>
        <w:t>в режиме 5-дневной недели обучаются учащиеся 1</w:t>
      </w:r>
      <w:r>
        <w:rPr>
          <w:b/>
          <w:szCs w:val="24"/>
        </w:rPr>
        <w:t>-</w:t>
      </w:r>
      <w:r w:rsidR="00006B8C">
        <w:rPr>
          <w:b/>
          <w:szCs w:val="24"/>
        </w:rPr>
        <w:t>9</w:t>
      </w:r>
      <w:r>
        <w:rPr>
          <w:b/>
          <w:szCs w:val="24"/>
        </w:rPr>
        <w:t xml:space="preserve"> классов</w:t>
      </w:r>
      <w:r w:rsidR="00006B8C">
        <w:rPr>
          <w:b/>
          <w:szCs w:val="24"/>
        </w:rPr>
        <w:t>.</w:t>
      </w:r>
    </w:p>
    <w:p w:rsidR="005725DD" w:rsidRPr="003D394C" w:rsidRDefault="005725DD" w:rsidP="005725DD">
      <w:pPr>
        <w:pStyle w:val="aff"/>
        <w:ind w:firstLine="0"/>
        <w:rPr>
          <w:color w:val="222222"/>
          <w:szCs w:val="24"/>
        </w:rPr>
      </w:pPr>
      <w:r w:rsidRPr="003D394C">
        <w:rPr>
          <w:szCs w:val="24"/>
        </w:rPr>
        <w:t>Количество занятий  в день (минимальное и максимальное) для каждой ступени:</w:t>
      </w:r>
    </w:p>
    <w:p w:rsidR="005725DD" w:rsidRPr="00D24297" w:rsidRDefault="005725DD" w:rsidP="005725DD">
      <w:pPr>
        <w:pStyle w:val="aff"/>
        <w:ind w:firstLine="0"/>
        <w:jc w:val="left"/>
        <w:rPr>
          <w:szCs w:val="24"/>
        </w:rPr>
      </w:pPr>
      <w:r>
        <w:rPr>
          <w:b/>
          <w:szCs w:val="24"/>
        </w:rPr>
        <w:t xml:space="preserve">      </w:t>
      </w:r>
      <w:r w:rsidRPr="003D394C">
        <w:rPr>
          <w:b/>
          <w:szCs w:val="24"/>
        </w:rPr>
        <w:t xml:space="preserve"> </w:t>
      </w:r>
      <w:r w:rsidRPr="00D24297">
        <w:rPr>
          <w:b/>
          <w:szCs w:val="24"/>
        </w:rPr>
        <w:t>- для обучающихся 1 класса - 4 урока в день,  1 день в неделю - 5 уроков, за счет урока физической культуры;</w:t>
      </w:r>
      <w:r w:rsidRPr="00D24297">
        <w:rPr>
          <w:szCs w:val="24"/>
        </w:rPr>
        <w:br/>
      </w:r>
      <w:r w:rsidRPr="00D24297">
        <w:rPr>
          <w:b/>
          <w:szCs w:val="24"/>
        </w:rPr>
        <w:t>       - для обучающихся 2-4 классов –4-5 уроков в день;</w:t>
      </w:r>
      <w:r w:rsidRPr="00D24297">
        <w:rPr>
          <w:b/>
          <w:szCs w:val="24"/>
        </w:rPr>
        <w:br/>
      </w:r>
      <w:r w:rsidRPr="00D24297">
        <w:rPr>
          <w:szCs w:val="24"/>
        </w:rPr>
        <w:br/>
      </w:r>
      <w:r w:rsidRPr="00D24297">
        <w:rPr>
          <w:szCs w:val="24"/>
        </w:rPr>
        <w:lastRenderedPageBreak/>
        <w:t xml:space="preserve">       - </w:t>
      </w:r>
      <w:r w:rsidRPr="00D24297">
        <w:rPr>
          <w:b/>
          <w:szCs w:val="24"/>
        </w:rPr>
        <w:t>для обучающихся 5-</w:t>
      </w:r>
      <w:r w:rsidR="00D24297" w:rsidRPr="00D24297">
        <w:rPr>
          <w:b/>
          <w:szCs w:val="24"/>
        </w:rPr>
        <w:t>6</w:t>
      </w:r>
      <w:r w:rsidRPr="00D24297">
        <w:rPr>
          <w:b/>
          <w:szCs w:val="24"/>
        </w:rPr>
        <w:t xml:space="preserve"> классов –5-6 уроков, </w:t>
      </w:r>
    </w:p>
    <w:p w:rsidR="005725DD" w:rsidRPr="00D24297" w:rsidRDefault="005725DD" w:rsidP="005725DD">
      <w:pPr>
        <w:pStyle w:val="aff"/>
        <w:ind w:firstLine="0"/>
        <w:jc w:val="left"/>
        <w:rPr>
          <w:b/>
          <w:szCs w:val="24"/>
        </w:rPr>
      </w:pPr>
      <w:r w:rsidRPr="00D24297">
        <w:rPr>
          <w:b/>
          <w:szCs w:val="24"/>
        </w:rPr>
        <w:t xml:space="preserve">       - для обучающихся </w:t>
      </w:r>
      <w:r w:rsidR="00D24297" w:rsidRPr="00D24297">
        <w:rPr>
          <w:b/>
          <w:szCs w:val="24"/>
        </w:rPr>
        <w:t>7</w:t>
      </w:r>
      <w:r w:rsidRPr="00D24297">
        <w:rPr>
          <w:b/>
          <w:szCs w:val="24"/>
        </w:rPr>
        <w:t xml:space="preserve">-9 классов  - </w:t>
      </w:r>
      <w:r w:rsidR="00D24297" w:rsidRPr="00D24297">
        <w:rPr>
          <w:b/>
          <w:szCs w:val="24"/>
        </w:rPr>
        <w:t>7</w:t>
      </w:r>
      <w:r w:rsidRPr="00D24297">
        <w:rPr>
          <w:b/>
          <w:szCs w:val="24"/>
        </w:rPr>
        <w:t xml:space="preserve"> уроков;</w:t>
      </w:r>
    </w:p>
    <w:p w:rsidR="005725DD" w:rsidRPr="003D394C" w:rsidRDefault="005725DD" w:rsidP="005725DD">
      <w:pPr>
        <w:pStyle w:val="aff"/>
        <w:ind w:firstLine="0"/>
        <w:jc w:val="left"/>
        <w:rPr>
          <w:szCs w:val="24"/>
        </w:rPr>
      </w:pPr>
      <w:r w:rsidRPr="00D24297">
        <w:rPr>
          <w:b/>
          <w:szCs w:val="24"/>
        </w:rPr>
        <w:t xml:space="preserve">       </w:t>
      </w:r>
      <w:r w:rsidRPr="00D24297">
        <w:rPr>
          <w:szCs w:val="24"/>
        </w:rPr>
        <w:br/>
      </w:r>
      <w:r w:rsidRPr="003D394C">
        <w:rPr>
          <w:szCs w:val="24"/>
        </w:rPr>
        <w:t>Продолжительность уроков  (мин.)</w:t>
      </w:r>
    </w:p>
    <w:p w:rsidR="005725DD" w:rsidRPr="00D24297" w:rsidRDefault="005725DD" w:rsidP="005725DD">
      <w:pPr>
        <w:pStyle w:val="aff"/>
      </w:pPr>
      <w:r w:rsidRPr="003D394C">
        <w:rPr>
          <w:b/>
          <w:szCs w:val="24"/>
        </w:rPr>
        <w:t>продолжительность уроков в первом классе:</w:t>
      </w:r>
      <w:r>
        <w:rPr>
          <w:b/>
          <w:szCs w:val="24"/>
        </w:rPr>
        <w:t xml:space="preserve"> </w:t>
      </w:r>
      <w:r w:rsidRPr="00745971">
        <w:rPr>
          <w:rStyle w:val="FontStyle64"/>
        </w:rPr>
        <w:t xml:space="preserve">в </w:t>
      </w:r>
      <w:r w:rsidRPr="00D24297">
        <w:rPr>
          <w:rStyle w:val="FontStyle64"/>
        </w:rPr>
        <w:t xml:space="preserve">сентябре – октябре ежедневно по три урока продолжительностью 35 минут каждый, четвёртый урок – в нетрадиционной форме, с ноября по декабрь – четыре 35-минутных урока, с </w:t>
      </w:r>
      <w:r w:rsidRPr="00D24297">
        <w:t xml:space="preserve"> января по  май – по четыре урока по 45 минут каждый.</w:t>
      </w:r>
    </w:p>
    <w:p w:rsidR="005725DD" w:rsidRPr="003D394C" w:rsidRDefault="005725DD" w:rsidP="005725DD">
      <w:pPr>
        <w:pStyle w:val="aff"/>
        <w:rPr>
          <w:b/>
          <w:szCs w:val="24"/>
        </w:rPr>
      </w:pPr>
      <w:r w:rsidRPr="003D394C">
        <w:rPr>
          <w:b/>
          <w:szCs w:val="24"/>
        </w:rPr>
        <w:t>во 2-</w:t>
      </w:r>
      <w:r w:rsidR="00D24297">
        <w:rPr>
          <w:b/>
          <w:szCs w:val="24"/>
        </w:rPr>
        <w:t>9</w:t>
      </w:r>
      <w:r w:rsidRPr="003D394C">
        <w:rPr>
          <w:b/>
          <w:szCs w:val="24"/>
        </w:rPr>
        <w:t xml:space="preserve"> классах – 45 минут.</w:t>
      </w:r>
    </w:p>
    <w:p w:rsidR="005725DD" w:rsidRPr="003D394C" w:rsidRDefault="005725DD" w:rsidP="005725DD">
      <w:pPr>
        <w:widowControl/>
        <w:ind w:firstLine="0"/>
        <w:jc w:val="left"/>
        <w:rPr>
          <w:szCs w:val="24"/>
        </w:rPr>
      </w:pPr>
      <w:r w:rsidRPr="003D394C">
        <w:rPr>
          <w:szCs w:val="24"/>
        </w:rPr>
        <w:t>Продолжительность перемен (минимальная, максимальная):</w:t>
      </w:r>
    </w:p>
    <w:p w:rsidR="005725DD" w:rsidRPr="003D394C" w:rsidRDefault="005725DD" w:rsidP="005725DD">
      <w:pPr>
        <w:widowControl/>
        <w:ind w:firstLine="0"/>
        <w:jc w:val="left"/>
        <w:rPr>
          <w:b/>
          <w:szCs w:val="24"/>
        </w:rPr>
      </w:pPr>
      <w:r w:rsidRPr="003D394C">
        <w:rPr>
          <w:b/>
          <w:szCs w:val="24"/>
        </w:rPr>
        <w:t>минимальная продолжительность перемены - 10 мин, максимальная продолжительность перемены -20 мин</w:t>
      </w:r>
      <w:r>
        <w:rPr>
          <w:b/>
          <w:szCs w:val="24"/>
        </w:rPr>
        <w:t>.</w:t>
      </w:r>
    </w:p>
    <w:p w:rsidR="005725DD" w:rsidRDefault="005725DD" w:rsidP="005725DD">
      <w:pPr>
        <w:widowControl/>
        <w:ind w:firstLine="0"/>
        <w:jc w:val="left"/>
        <w:rPr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szCs w:val="24"/>
        </w:rPr>
      </w:pPr>
      <w:r w:rsidRPr="003D394C">
        <w:rPr>
          <w:szCs w:val="24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655"/>
        <w:gridCol w:w="4111"/>
      </w:tblGrid>
      <w:tr w:rsidR="005725DD" w:rsidRPr="003D394C" w:rsidTr="00A36EC9">
        <w:tc>
          <w:tcPr>
            <w:tcW w:w="2943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Смена</w:t>
            </w:r>
          </w:p>
        </w:tc>
        <w:tc>
          <w:tcPr>
            <w:tcW w:w="7655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 (</w:t>
            </w:r>
            <w:r w:rsidRPr="003D394C">
              <w:rPr>
                <w:b/>
                <w:szCs w:val="24"/>
              </w:rPr>
              <w:t>группы)</w:t>
            </w:r>
          </w:p>
        </w:tc>
        <w:tc>
          <w:tcPr>
            <w:tcW w:w="4111" w:type="dxa"/>
          </w:tcPr>
          <w:p w:rsidR="005725D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 xml:space="preserve">Общее количество обучающихся </w:t>
            </w:r>
          </w:p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в смене</w:t>
            </w:r>
          </w:p>
        </w:tc>
      </w:tr>
      <w:tr w:rsidR="005725DD" w:rsidRPr="003D394C" w:rsidTr="00A36EC9">
        <w:tc>
          <w:tcPr>
            <w:tcW w:w="294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1 смена</w:t>
            </w:r>
          </w:p>
        </w:tc>
        <w:tc>
          <w:tcPr>
            <w:tcW w:w="765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1-9 классы</w:t>
            </w:r>
          </w:p>
        </w:tc>
        <w:tc>
          <w:tcPr>
            <w:tcW w:w="4111" w:type="dxa"/>
          </w:tcPr>
          <w:p w:rsidR="005725DD" w:rsidRPr="003D394C" w:rsidRDefault="00006B8C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5725DD" w:rsidRPr="00081B1B">
              <w:rPr>
                <w:szCs w:val="24"/>
              </w:rPr>
              <w:t xml:space="preserve"> </w:t>
            </w:r>
            <w:r w:rsidR="005725DD">
              <w:rPr>
                <w:szCs w:val="24"/>
              </w:rPr>
              <w:t>обучающихся</w:t>
            </w:r>
          </w:p>
        </w:tc>
      </w:tr>
      <w:tr w:rsidR="005725DD" w:rsidRPr="003D394C" w:rsidTr="00A36EC9">
        <w:tc>
          <w:tcPr>
            <w:tcW w:w="294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2 смена</w:t>
            </w:r>
          </w:p>
        </w:tc>
        <w:tc>
          <w:tcPr>
            <w:tcW w:w="7655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11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725DD" w:rsidRPr="003D394C" w:rsidRDefault="005725DD" w:rsidP="005725DD">
      <w:pPr>
        <w:widowControl/>
        <w:ind w:firstLine="0"/>
        <w:jc w:val="left"/>
        <w:rPr>
          <w:szCs w:val="24"/>
        </w:rPr>
      </w:pPr>
    </w:p>
    <w:p w:rsidR="005725DD" w:rsidRDefault="005725DD" w:rsidP="005725DD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5725DD" w:rsidRPr="003D394C" w:rsidRDefault="005725DD" w:rsidP="005725DD">
      <w:pPr>
        <w:pStyle w:val="a5"/>
        <w:spacing w:line="240" w:lineRule="auto"/>
        <w:ind w:firstLine="360"/>
        <w:rPr>
          <w:b/>
          <w:sz w:val="24"/>
          <w:szCs w:val="24"/>
        </w:rPr>
      </w:pPr>
      <w:r w:rsidRPr="003D394C">
        <w:rPr>
          <w:b/>
          <w:sz w:val="24"/>
          <w:szCs w:val="24"/>
        </w:rPr>
        <w:t>3. Условия организации образовательного процесса:</w:t>
      </w:r>
    </w:p>
    <w:p w:rsidR="005725DD" w:rsidRDefault="005725DD" w:rsidP="005725DD">
      <w:pPr>
        <w:pStyle w:val="a5"/>
        <w:spacing w:line="240" w:lineRule="auto"/>
        <w:ind w:firstLine="0"/>
        <w:rPr>
          <w:b/>
          <w:i/>
          <w:sz w:val="24"/>
          <w:szCs w:val="24"/>
        </w:rPr>
      </w:pPr>
    </w:p>
    <w:p w:rsidR="005725DD" w:rsidRPr="003D394C" w:rsidRDefault="005725DD" w:rsidP="005725DD">
      <w:pPr>
        <w:pStyle w:val="a5"/>
        <w:spacing w:line="240" w:lineRule="auto"/>
        <w:ind w:firstLine="0"/>
        <w:rPr>
          <w:b/>
          <w:sz w:val="24"/>
          <w:szCs w:val="24"/>
        </w:rPr>
      </w:pPr>
      <w:r w:rsidRPr="003D394C">
        <w:rPr>
          <w:b/>
          <w:i/>
          <w:sz w:val="24"/>
          <w:szCs w:val="24"/>
        </w:rPr>
        <w:t>3.1. Тип здания</w:t>
      </w:r>
      <w:r w:rsidRPr="003D394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год постройки 19</w:t>
      </w:r>
      <w:r w:rsidR="00006B8C">
        <w:rPr>
          <w:b/>
          <w:sz w:val="24"/>
          <w:szCs w:val="24"/>
        </w:rPr>
        <w:t>00</w:t>
      </w:r>
      <w:r w:rsidRPr="003D394C">
        <w:rPr>
          <w:b/>
          <w:sz w:val="24"/>
          <w:szCs w:val="24"/>
        </w:rPr>
        <w:t>г.</w:t>
      </w:r>
    </w:p>
    <w:p w:rsidR="005725DD" w:rsidRPr="003D394C" w:rsidRDefault="005725DD" w:rsidP="005725DD">
      <w:pPr>
        <w:pStyle w:val="a5"/>
        <w:spacing w:line="240" w:lineRule="auto"/>
        <w:ind w:firstLine="0"/>
        <w:rPr>
          <w:b/>
          <w:sz w:val="24"/>
          <w:szCs w:val="24"/>
        </w:rPr>
      </w:pPr>
      <w:r w:rsidRPr="003D394C">
        <w:rPr>
          <w:b/>
          <w:sz w:val="24"/>
          <w:szCs w:val="24"/>
        </w:rPr>
        <w:t xml:space="preserve">                                                 (типовое, приспособленное, год постройки)</w:t>
      </w:r>
    </w:p>
    <w:p w:rsidR="005725DD" w:rsidRPr="006129A2" w:rsidRDefault="005725DD" w:rsidP="005725DD">
      <w:pPr>
        <w:pStyle w:val="a5"/>
        <w:numPr>
          <w:ilvl w:val="1"/>
          <w:numId w:val="7"/>
        </w:numPr>
        <w:snapToGrid w:val="0"/>
        <w:spacing w:line="240" w:lineRule="auto"/>
        <w:rPr>
          <w:b/>
          <w:color w:val="FF0000"/>
          <w:sz w:val="24"/>
          <w:szCs w:val="24"/>
        </w:rPr>
      </w:pPr>
      <w:r w:rsidRPr="003D394C">
        <w:rPr>
          <w:b/>
          <w:i/>
          <w:sz w:val="24"/>
          <w:szCs w:val="24"/>
        </w:rPr>
        <w:t xml:space="preserve"> Год создания учреждения</w:t>
      </w:r>
      <w:r w:rsidRPr="003D39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5725DD" w:rsidRPr="003D394C" w:rsidRDefault="005725DD" w:rsidP="005725DD">
      <w:pPr>
        <w:pStyle w:val="a5"/>
        <w:spacing w:line="240" w:lineRule="auto"/>
        <w:ind w:firstLine="0"/>
        <w:rPr>
          <w:sz w:val="24"/>
          <w:szCs w:val="24"/>
        </w:rPr>
      </w:pPr>
      <w:r w:rsidRPr="003D394C">
        <w:rPr>
          <w:sz w:val="24"/>
          <w:szCs w:val="24"/>
        </w:rPr>
        <w:t xml:space="preserve">                                                                  (реквизиты документа о создании учреждения)</w:t>
      </w:r>
    </w:p>
    <w:p w:rsidR="005725DD" w:rsidRPr="003D394C" w:rsidRDefault="005725DD" w:rsidP="005725DD">
      <w:pPr>
        <w:widowControl/>
        <w:ind w:firstLine="0"/>
        <w:jc w:val="left"/>
        <w:rPr>
          <w:i/>
          <w:szCs w:val="24"/>
        </w:rPr>
      </w:pPr>
      <w:r w:rsidRPr="003D394C">
        <w:rPr>
          <w:b/>
          <w:i/>
          <w:szCs w:val="24"/>
        </w:rPr>
        <w:t>3.3.Кадровые условия реализации основной образовательной программы</w:t>
      </w:r>
    </w:p>
    <w:p w:rsidR="005725DD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p w:rsidR="005725DD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t>3.3.1.  Сведения о руководящих работниках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3402"/>
        <w:gridCol w:w="2126"/>
        <w:gridCol w:w="1843"/>
        <w:gridCol w:w="2409"/>
      </w:tblGrid>
      <w:tr w:rsidR="005725DD" w:rsidRPr="003D394C" w:rsidTr="00A36EC9">
        <w:trPr>
          <w:trHeight w:val="690"/>
        </w:trPr>
        <w:tc>
          <w:tcPr>
            <w:tcW w:w="2802" w:type="dxa"/>
            <w:vMerge w:val="restart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3969" w:type="dxa"/>
            <w:gridSpan w:val="2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Стаж руководящей работы</w:t>
            </w:r>
          </w:p>
        </w:tc>
        <w:tc>
          <w:tcPr>
            <w:tcW w:w="2409" w:type="dxa"/>
            <w:vMerge w:val="restart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Квалификационная категория</w:t>
            </w:r>
          </w:p>
        </w:tc>
      </w:tr>
      <w:tr w:rsidR="005725DD" w:rsidRPr="003D394C" w:rsidTr="00A36EC9">
        <w:trPr>
          <w:trHeight w:val="526"/>
        </w:trPr>
        <w:tc>
          <w:tcPr>
            <w:tcW w:w="2802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общий</w:t>
            </w:r>
          </w:p>
        </w:tc>
        <w:tc>
          <w:tcPr>
            <w:tcW w:w="1843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в данном учреждении</w:t>
            </w:r>
          </w:p>
        </w:tc>
        <w:tc>
          <w:tcPr>
            <w:tcW w:w="2409" w:type="dxa"/>
            <w:vMerge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006B8C" w:rsidRPr="003D394C" w:rsidTr="00A36EC9">
        <w:tc>
          <w:tcPr>
            <w:tcW w:w="2802" w:type="dxa"/>
          </w:tcPr>
          <w:p w:rsidR="00006B8C" w:rsidRPr="003D394C" w:rsidRDefault="00006B8C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006B8C" w:rsidRPr="00A03C58" w:rsidRDefault="00006B8C" w:rsidP="002311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5F33BF">
              <w:rPr>
                <w:sz w:val="22"/>
                <w:szCs w:val="22"/>
              </w:rPr>
              <w:t>Чахлов Евгений Иванович</w:t>
            </w:r>
          </w:p>
        </w:tc>
        <w:tc>
          <w:tcPr>
            <w:tcW w:w="3402" w:type="dxa"/>
          </w:tcPr>
          <w:p w:rsidR="00006B8C" w:rsidRPr="00907125" w:rsidRDefault="00006B8C" w:rsidP="002311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907125">
              <w:rPr>
                <w:sz w:val="22"/>
                <w:szCs w:val="22"/>
              </w:rPr>
              <w:t>высшее, учитель химии, стаж - 12</w:t>
            </w:r>
          </w:p>
        </w:tc>
        <w:tc>
          <w:tcPr>
            <w:tcW w:w="2126" w:type="dxa"/>
            <w:vAlign w:val="center"/>
          </w:tcPr>
          <w:p w:rsidR="00006B8C" w:rsidRPr="00907125" w:rsidRDefault="00006B8C" w:rsidP="00006B8C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9071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07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843" w:type="dxa"/>
            <w:vAlign w:val="center"/>
          </w:tcPr>
          <w:p w:rsidR="00006B8C" w:rsidRPr="00907125" w:rsidRDefault="00006B8C" w:rsidP="002311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907125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409" w:type="dxa"/>
            <w:vAlign w:val="center"/>
          </w:tcPr>
          <w:p w:rsidR="00006B8C" w:rsidRPr="00907125" w:rsidRDefault="00006B8C" w:rsidP="002311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lang w:val="en-US"/>
              </w:rPr>
            </w:pPr>
            <w:r w:rsidRPr="00907125">
              <w:rPr>
                <w:sz w:val="22"/>
                <w:szCs w:val="22"/>
                <w:lang w:val="en-US"/>
              </w:rPr>
              <w:t>I</w:t>
            </w:r>
          </w:p>
        </w:tc>
      </w:tr>
      <w:tr w:rsidR="00006B8C" w:rsidRPr="003D394C" w:rsidTr="00A36EC9">
        <w:tc>
          <w:tcPr>
            <w:tcW w:w="2802" w:type="dxa"/>
          </w:tcPr>
          <w:p w:rsidR="00006B8C" w:rsidRPr="003D394C" w:rsidRDefault="00006B8C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006B8C" w:rsidRPr="00A03C58" w:rsidRDefault="00006B8C" w:rsidP="002311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Федорова Людмила Анатольевна</w:t>
            </w:r>
          </w:p>
        </w:tc>
        <w:tc>
          <w:tcPr>
            <w:tcW w:w="3402" w:type="dxa"/>
          </w:tcPr>
          <w:p w:rsidR="00006B8C" w:rsidRPr="00A03C58" w:rsidRDefault="00006B8C" w:rsidP="002311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высшее, учитель русского языка и литературы, стаж – 3 года</w:t>
            </w:r>
          </w:p>
        </w:tc>
        <w:tc>
          <w:tcPr>
            <w:tcW w:w="2126" w:type="dxa"/>
            <w:vAlign w:val="center"/>
          </w:tcPr>
          <w:p w:rsidR="00006B8C" w:rsidRPr="0039371D" w:rsidRDefault="00006B8C" w:rsidP="00D2429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9371D">
              <w:rPr>
                <w:sz w:val="22"/>
                <w:szCs w:val="22"/>
              </w:rPr>
              <w:t>1</w:t>
            </w:r>
            <w:r w:rsidR="00D24297">
              <w:rPr>
                <w:sz w:val="22"/>
                <w:szCs w:val="22"/>
              </w:rPr>
              <w:t>2</w:t>
            </w:r>
            <w:r w:rsidRPr="003937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843" w:type="dxa"/>
            <w:vAlign w:val="center"/>
          </w:tcPr>
          <w:p w:rsidR="00006B8C" w:rsidRPr="0039371D" w:rsidRDefault="00006B8C" w:rsidP="00D2429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9371D">
              <w:rPr>
                <w:sz w:val="22"/>
                <w:szCs w:val="22"/>
              </w:rPr>
              <w:t>1</w:t>
            </w:r>
            <w:r w:rsidR="00D24297">
              <w:rPr>
                <w:sz w:val="22"/>
                <w:szCs w:val="22"/>
              </w:rPr>
              <w:t>2</w:t>
            </w:r>
            <w:r w:rsidRPr="003937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409" w:type="dxa"/>
            <w:vAlign w:val="center"/>
          </w:tcPr>
          <w:p w:rsidR="00006B8C" w:rsidRPr="00165C44" w:rsidRDefault="00006B8C" w:rsidP="002311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5725DD" w:rsidRPr="003D394C" w:rsidRDefault="005725DD" w:rsidP="005725DD">
      <w:pPr>
        <w:widowControl/>
        <w:ind w:firstLine="0"/>
        <w:jc w:val="left"/>
        <w:rPr>
          <w:i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lastRenderedPageBreak/>
        <w:t>3.3.2.Сведения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50" w:type="dxa"/>
        <w:tblLook w:val="01E0"/>
      </w:tblPr>
      <w:tblGrid>
        <w:gridCol w:w="4928"/>
        <w:gridCol w:w="5953"/>
        <w:gridCol w:w="2410"/>
        <w:gridCol w:w="1559"/>
      </w:tblGrid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%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D7647E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5725DD" w:rsidRPr="003D394C" w:rsidTr="00A36EC9">
        <w:trPr>
          <w:trHeight w:val="62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Всего педагогических  работников:</w:t>
            </w:r>
          </w:p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D24297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100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дошкольная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D24297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1</w:t>
            </w:r>
            <w:r w:rsidR="00D24297">
              <w:rPr>
                <w:b/>
                <w:szCs w:val="24"/>
              </w:rPr>
              <w:t>8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- на </w:t>
            </w:r>
            <w:r w:rsidRPr="003D394C">
              <w:rPr>
                <w:szCs w:val="24"/>
                <w:lang w:val="en-US"/>
              </w:rPr>
              <w:t xml:space="preserve">I </w:t>
            </w:r>
            <w:r w:rsidRPr="003D394C">
              <w:rPr>
                <w:szCs w:val="24"/>
              </w:rPr>
              <w:t>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D24297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D24297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- на </w:t>
            </w:r>
            <w:r w:rsidRPr="003D394C">
              <w:rPr>
                <w:szCs w:val="24"/>
                <w:lang w:val="en-US"/>
              </w:rPr>
              <w:t>II</w:t>
            </w:r>
            <w:r w:rsidRPr="003D394C">
              <w:rPr>
                <w:szCs w:val="24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D24297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D24297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- на </w:t>
            </w:r>
            <w:r w:rsidRPr="003D394C">
              <w:rPr>
                <w:szCs w:val="24"/>
                <w:lang w:val="en-US"/>
              </w:rPr>
              <w:t>III</w:t>
            </w:r>
            <w:r w:rsidRPr="003D394C">
              <w:rPr>
                <w:szCs w:val="24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-  из них внешних совместителей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4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Вакансии (указать должности)</w:t>
            </w:r>
          </w:p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8C60A4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8C60A4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 незак.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8C60A4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8C60A4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Уровень</w:t>
            </w:r>
            <w:r w:rsidRPr="003D394C">
              <w:rPr>
                <w:szCs w:val="24"/>
              </w:rPr>
              <w:t xml:space="preserve">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  <w:r>
              <w:rPr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DD" w:rsidRPr="00A70D25" w:rsidRDefault="008C60A4" w:rsidP="00A36EC9">
            <w:pPr>
              <w:widowControl/>
              <w:tabs>
                <w:tab w:val="left" w:pos="7938"/>
              </w:tabs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  <w:p w:rsidR="005725DD" w:rsidRPr="00A70D25" w:rsidRDefault="005725DD" w:rsidP="00A36EC9">
            <w:pPr>
              <w:jc w:val="center"/>
              <w:rPr>
                <w:b/>
                <w:szCs w:val="24"/>
              </w:rPr>
            </w:pPr>
          </w:p>
        </w:tc>
      </w:tr>
      <w:tr w:rsidR="005725DD" w:rsidRPr="003D394C" w:rsidTr="00A36EC9">
        <w:trPr>
          <w:trHeight w:val="1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14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14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 xml:space="preserve">Педагогические работники,  освоившие программы дополнительного профессионального образования не реже одного раза в пять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A70D25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A70D25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72,7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72,7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tabs>
                <w:tab w:val="left" w:pos="7938"/>
              </w:tabs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Состав педагогического коллектива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воспитатель дошкольной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18,2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485F0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81,8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воспитатель группы продленного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38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- преподаватель-организатор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9,1</w:t>
            </w:r>
          </w:p>
        </w:tc>
      </w:tr>
      <w:tr w:rsidR="005725DD" w:rsidRPr="003D394C" w:rsidTr="00A36EC9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54,5</w:t>
            </w:r>
          </w:p>
        </w:tc>
      </w:tr>
      <w:tr w:rsidR="005725DD" w:rsidRPr="003D394C" w:rsidTr="00A36EC9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86138D">
              <w:rPr>
                <w:b/>
                <w:szCs w:val="24"/>
              </w:rPr>
              <w:t>-</w:t>
            </w:r>
          </w:p>
        </w:tc>
      </w:tr>
      <w:tr w:rsidR="005725DD" w:rsidRPr="003D394C" w:rsidTr="00A36EC9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3D394C">
              <w:rPr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86138D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D" w:rsidRPr="0086138D" w:rsidRDefault="0086138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45,5</w:t>
            </w:r>
          </w:p>
        </w:tc>
      </w:tr>
    </w:tbl>
    <w:p w:rsidR="005725DD" w:rsidRDefault="005725DD" w:rsidP="005725DD">
      <w:pPr>
        <w:widowControl/>
        <w:ind w:firstLine="0"/>
        <w:jc w:val="left"/>
        <w:rPr>
          <w:sz w:val="23"/>
          <w:szCs w:val="23"/>
        </w:rPr>
      </w:pPr>
    </w:p>
    <w:p w:rsidR="005725DD" w:rsidRPr="00316692" w:rsidRDefault="005725DD" w:rsidP="005725DD">
      <w:pPr>
        <w:widowControl/>
        <w:ind w:firstLine="708"/>
        <w:rPr>
          <w:i/>
          <w:szCs w:val="24"/>
        </w:rPr>
      </w:pPr>
      <w:r>
        <w:rPr>
          <w:szCs w:val="24"/>
        </w:rPr>
        <w:t>Следует отметить, что в 2014-2015</w:t>
      </w:r>
      <w:r w:rsidRPr="00316692">
        <w:rPr>
          <w:szCs w:val="24"/>
        </w:rPr>
        <w:t xml:space="preserve"> учебном году </w:t>
      </w:r>
      <w:r>
        <w:rPr>
          <w:szCs w:val="24"/>
        </w:rPr>
        <w:t>н</w:t>
      </w:r>
      <w:r w:rsidRPr="00316692">
        <w:rPr>
          <w:szCs w:val="24"/>
        </w:rPr>
        <w:t>аблюдается положительная динамика в обучении педагогов и руководящих работников по новым образовательным стандартам. По данному направлению запланировано охватить 100% педагогов.</w:t>
      </w:r>
    </w:p>
    <w:p w:rsidR="005725DD" w:rsidRPr="003D394C" w:rsidRDefault="005725DD" w:rsidP="005725DD">
      <w:pPr>
        <w:widowControl/>
        <w:ind w:firstLine="0"/>
        <w:jc w:val="left"/>
        <w:rPr>
          <w:i/>
          <w:szCs w:val="24"/>
        </w:rPr>
      </w:pPr>
    </w:p>
    <w:p w:rsidR="005725DD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t>3.3.3. Участие в профессиональных педагогических конкурсах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3402"/>
        <w:gridCol w:w="3686"/>
        <w:gridCol w:w="2409"/>
        <w:gridCol w:w="1701"/>
      </w:tblGrid>
      <w:tr w:rsidR="005725DD" w:rsidRPr="003D394C" w:rsidTr="00A36EC9">
        <w:tc>
          <w:tcPr>
            <w:tcW w:w="1242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Занимаемая должность</w:t>
            </w:r>
          </w:p>
        </w:tc>
        <w:tc>
          <w:tcPr>
            <w:tcW w:w="3686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Наименование конкурса</w:t>
            </w:r>
          </w:p>
        </w:tc>
        <w:tc>
          <w:tcPr>
            <w:tcW w:w="2409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Результат</w:t>
            </w:r>
          </w:p>
        </w:tc>
      </w:tr>
      <w:tr w:rsidR="005725DD" w:rsidRPr="003D394C" w:rsidTr="00A36EC9">
        <w:tc>
          <w:tcPr>
            <w:tcW w:w="1242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86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725DD" w:rsidRPr="00186389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725DD" w:rsidRPr="003D394C" w:rsidRDefault="005725DD" w:rsidP="005725DD">
      <w:pPr>
        <w:widowControl/>
        <w:ind w:firstLine="0"/>
        <w:jc w:val="left"/>
        <w:rPr>
          <w:i/>
          <w:szCs w:val="24"/>
        </w:rPr>
      </w:pPr>
    </w:p>
    <w:p w:rsidR="005725DD" w:rsidRPr="003D394C" w:rsidRDefault="005725DD" w:rsidP="005725DD">
      <w:pPr>
        <w:pStyle w:val="a4"/>
        <w:widowControl/>
        <w:ind w:firstLine="0"/>
        <w:jc w:val="left"/>
        <w:rPr>
          <w:i/>
        </w:rPr>
      </w:pPr>
    </w:p>
    <w:p w:rsidR="005725DD" w:rsidRPr="003D394C" w:rsidRDefault="005725DD" w:rsidP="005725DD">
      <w:pPr>
        <w:pStyle w:val="a4"/>
        <w:widowControl/>
        <w:numPr>
          <w:ilvl w:val="2"/>
          <w:numId w:val="8"/>
        </w:numPr>
        <w:ind w:firstLine="0"/>
        <w:jc w:val="left"/>
        <w:rPr>
          <w:i/>
        </w:rPr>
      </w:pPr>
      <w:r w:rsidRPr="003D394C">
        <w:rPr>
          <w:b/>
          <w:i/>
        </w:rPr>
        <w:t>Информационно-образовательная среда: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096"/>
        <w:gridCol w:w="4677"/>
      </w:tblGrid>
      <w:tr w:rsidR="005725DD" w:rsidRPr="003D394C" w:rsidTr="00A36EC9">
        <w:tc>
          <w:tcPr>
            <w:tcW w:w="10207" w:type="dxa"/>
            <w:gridSpan w:val="2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Показатель</w:t>
            </w:r>
          </w:p>
        </w:tc>
        <w:tc>
          <w:tcPr>
            <w:tcW w:w="4677" w:type="dxa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 xml:space="preserve">Фактический </w:t>
            </w:r>
          </w:p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показатель</w:t>
            </w:r>
          </w:p>
        </w:tc>
      </w:tr>
      <w:tr w:rsidR="005725DD" w:rsidRPr="003D394C" w:rsidTr="00A36EC9">
        <w:tc>
          <w:tcPr>
            <w:tcW w:w="4111" w:type="dxa"/>
          </w:tcPr>
          <w:p w:rsidR="005725DD" w:rsidRPr="00CC2C14" w:rsidRDefault="005725DD" w:rsidP="00A36EC9">
            <w:pPr>
              <w:pStyle w:val="a4"/>
              <w:widowControl/>
              <w:shd w:val="clear" w:color="auto" w:fill="auto"/>
              <w:ind w:left="0" w:firstLine="0"/>
            </w:pPr>
            <w:r w:rsidRPr="00CC2C14">
              <w:t>Материально-техническое оснащение образовательного процесса обеспечивает возможность:</w:t>
            </w:r>
          </w:p>
        </w:tc>
        <w:tc>
          <w:tcPr>
            <w:tcW w:w="6096" w:type="dxa"/>
          </w:tcPr>
          <w:p w:rsidR="005725DD" w:rsidRPr="00CC2C14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CC2C14">
              <w:t>- ведения официального сайта учреждения</w:t>
            </w:r>
          </w:p>
        </w:tc>
        <w:tc>
          <w:tcPr>
            <w:tcW w:w="4677" w:type="dxa"/>
          </w:tcPr>
          <w:p w:rsidR="005725DD" w:rsidRPr="00D1444D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CC2C14">
              <w:rPr>
                <w:i/>
                <w:iCs/>
              </w:rPr>
              <w:t xml:space="preserve">Возможность ведения официального сайта обеспечивается через аппаратное и программное обеспечение кабинета информатики, сеть Интернет, </w:t>
            </w:r>
            <w:r w:rsidRPr="00D1444D">
              <w:rPr>
                <w:i/>
                <w:iCs/>
                <w:color w:val="auto"/>
              </w:rPr>
              <w:t xml:space="preserve">хостинг сервера </w:t>
            </w:r>
            <w:r w:rsidRPr="00D1444D">
              <w:rPr>
                <w:i/>
                <w:iCs/>
                <w:color w:val="auto"/>
                <w:lang w:val="en-US"/>
              </w:rPr>
              <w:t>hdd</w:t>
            </w:r>
            <w:r w:rsidRPr="00D1444D">
              <w:rPr>
                <w:i/>
                <w:iCs/>
                <w:color w:val="auto"/>
              </w:rPr>
              <w:t xml:space="preserve">1.ru.  </w:t>
            </w:r>
          </w:p>
          <w:p w:rsidR="005725DD" w:rsidRPr="00CC2C14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b/>
                <w:i/>
              </w:rPr>
            </w:pPr>
            <w:r w:rsidRPr="00CC2C14">
              <w:rPr>
                <w:i/>
                <w:iCs/>
              </w:rPr>
              <w:t xml:space="preserve">Адрес сайта в сети интернет </w:t>
            </w:r>
            <w:hyperlink r:id="rId10" w:history="1">
              <w:r w:rsidR="00714179" w:rsidRPr="00CD12CF">
                <w:rPr>
                  <w:rStyle w:val="af8"/>
                  <w:lang w:val="en-US"/>
                </w:rPr>
                <w:t>novostroevka</w:t>
              </w:r>
              <w:r w:rsidR="00714179" w:rsidRPr="00C824A4">
                <w:rPr>
                  <w:rStyle w:val="af8"/>
                </w:rPr>
                <w:t>1@</w:t>
              </w:r>
              <w:r w:rsidR="00714179" w:rsidRPr="00CD12CF">
                <w:rPr>
                  <w:rStyle w:val="af8"/>
                  <w:lang w:val="en-US"/>
                </w:rPr>
                <w:t>yandex</w:t>
              </w:r>
              <w:r w:rsidR="00714179" w:rsidRPr="00C824A4">
                <w:rPr>
                  <w:rStyle w:val="af8"/>
                </w:rPr>
                <w:t>.</w:t>
              </w:r>
              <w:r w:rsidR="00714179" w:rsidRPr="00CD12CF">
                <w:rPr>
                  <w:rStyle w:val="af8"/>
                  <w:lang w:val="en-US"/>
                </w:rPr>
                <w:t>ru</w:t>
              </w:r>
            </w:hyperlink>
            <w:r w:rsidRPr="00D1444D">
              <w:rPr>
                <w:i/>
                <w:iCs/>
              </w:rPr>
              <w:t xml:space="preserve"> </w:t>
            </w:r>
            <w:r w:rsidRPr="00CC2C14">
              <w:rPr>
                <w:i/>
                <w:iCs/>
              </w:rPr>
              <w:t xml:space="preserve"> </w:t>
            </w:r>
            <w:r w:rsidRPr="00CC2C14">
              <w:t xml:space="preserve">Сайт обновляется не реже чем один раз в две недели. </w:t>
            </w:r>
          </w:p>
        </w:tc>
      </w:tr>
      <w:tr w:rsidR="005725DD" w:rsidRPr="003D394C" w:rsidTr="00A36EC9">
        <w:tc>
          <w:tcPr>
            <w:tcW w:w="10207" w:type="dxa"/>
            <w:gridSpan w:val="2"/>
          </w:tcPr>
          <w:p w:rsidR="005725DD" w:rsidRPr="00CC2C14" w:rsidRDefault="005725DD" w:rsidP="00A36EC9">
            <w:pPr>
              <w:pStyle w:val="a4"/>
              <w:widowControl/>
              <w:ind w:firstLine="0"/>
              <w:jc w:val="left"/>
            </w:pPr>
            <w:r w:rsidRPr="00CC2C14">
              <w:t>- к информационным ресурсам Интернета</w:t>
            </w:r>
            <w:r>
              <w:t xml:space="preserve"> </w:t>
            </w:r>
          </w:p>
        </w:tc>
        <w:tc>
          <w:tcPr>
            <w:tcW w:w="4677" w:type="dxa"/>
          </w:tcPr>
          <w:p w:rsidR="005725DD" w:rsidRPr="00FE2BF3" w:rsidRDefault="005725DD" w:rsidP="00714179">
            <w:pPr>
              <w:pStyle w:val="Default0"/>
              <w:jc w:val="both"/>
              <w:rPr>
                <w:color w:val="auto"/>
              </w:rPr>
            </w:pPr>
            <w:r w:rsidRPr="00FE2BF3">
              <w:rPr>
                <w:i/>
                <w:iCs/>
                <w:color w:val="auto"/>
              </w:rPr>
              <w:t xml:space="preserve">Имеется локальная сеть, охватывающая </w:t>
            </w:r>
            <w:r w:rsidR="00714179">
              <w:rPr>
                <w:i/>
                <w:iCs/>
                <w:color w:val="auto"/>
              </w:rPr>
              <w:t>4</w:t>
            </w:r>
            <w:r w:rsidRPr="00FE2BF3">
              <w:rPr>
                <w:i/>
                <w:iCs/>
                <w:color w:val="auto"/>
              </w:rPr>
              <w:t xml:space="preserve"> компьютеров. Все компьютеры локальной сети имеют выход в сеть Интернет. </w:t>
            </w:r>
            <w:r w:rsidRPr="00FE2BF3">
              <w:rPr>
                <w:i/>
                <w:iCs/>
                <w:color w:val="auto"/>
              </w:rPr>
              <w:lastRenderedPageBreak/>
              <w:t xml:space="preserve">Фильтрация контента осуществляется программой InternetCensor на основе технологии «белых списков» </w:t>
            </w:r>
          </w:p>
        </w:tc>
      </w:tr>
      <w:tr w:rsidR="005725DD" w:rsidRPr="003D394C" w:rsidTr="00A36EC9">
        <w:tc>
          <w:tcPr>
            <w:tcW w:w="10207" w:type="dxa"/>
            <w:gridSpan w:val="2"/>
          </w:tcPr>
          <w:p w:rsidR="005725DD" w:rsidRPr="00CC2C14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>
              <w:lastRenderedPageBreak/>
              <w:t>- коллекциям медиа-ресурсов на электронных носителях</w:t>
            </w:r>
          </w:p>
        </w:tc>
        <w:tc>
          <w:tcPr>
            <w:tcW w:w="4677" w:type="dxa"/>
          </w:tcPr>
          <w:p w:rsidR="005725DD" w:rsidRPr="00CC2C14" w:rsidRDefault="005725DD" w:rsidP="00A36EC9">
            <w:pPr>
              <w:pStyle w:val="Default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Имеется медиатека </w:t>
            </w:r>
          </w:p>
        </w:tc>
      </w:tr>
      <w:tr w:rsidR="005725DD" w:rsidRPr="003D394C" w:rsidTr="00A36EC9">
        <w:tc>
          <w:tcPr>
            <w:tcW w:w="10207" w:type="dxa"/>
            <w:gridSpan w:val="2"/>
          </w:tcPr>
          <w:p w:rsidR="005725DD" w:rsidRPr="00CC2C14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>
              <w:t>- создания и использования информации</w:t>
            </w:r>
          </w:p>
        </w:tc>
        <w:tc>
          <w:tcPr>
            <w:tcW w:w="4677" w:type="dxa"/>
          </w:tcPr>
          <w:p w:rsidR="005725DD" w:rsidRPr="00FE2BF3" w:rsidRDefault="005725DD" w:rsidP="00714179">
            <w:pPr>
              <w:pStyle w:val="Default0"/>
              <w:jc w:val="both"/>
              <w:rPr>
                <w:color w:val="auto"/>
              </w:rPr>
            </w:pPr>
            <w:r w:rsidRPr="00FE2BF3">
              <w:rPr>
                <w:i/>
                <w:iCs/>
                <w:color w:val="auto"/>
              </w:rPr>
              <w:t xml:space="preserve">Школа укомплектована классом информатики, в </w:t>
            </w:r>
            <w:r w:rsidR="00714179">
              <w:rPr>
                <w:i/>
                <w:iCs/>
                <w:color w:val="auto"/>
              </w:rPr>
              <w:t>4</w:t>
            </w:r>
            <w:r w:rsidRPr="00FE2BF3">
              <w:rPr>
                <w:i/>
                <w:iCs/>
                <w:color w:val="auto"/>
              </w:rPr>
              <w:t xml:space="preserve"> учебных кабинетах имеются персональные компьютеры. В учреждении используется программное обеспечение на базе операционной системы MS Windows XP, MS Windows 7. В комплекте имеется полный комплекс программного обеспечения для создания, обработки и использования тестовой, графической и прочей мультимедийной информации на автоматизированных рабочих местах учителей и обучающихся с применением сети Интернет. </w:t>
            </w:r>
          </w:p>
        </w:tc>
      </w:tr>
      <w:tr w:rsidR="005725DD" w:rsidRPr="003D394C" w:rsidTr="00A36EC9">
        <w:tc>
          <w:tcPr>
            <w:tcW w:w="10207" w:type="dxa"/>
            <w:gridSpan w:val="2"/>
          </w:tcPr>
          <w:p w:rsidR="005725DD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>
              <w:t>- получение информации различными способами</w:t>
            </w:r>
          </w:p>
        </w:tc>
        <w:tc>
          <w:tcPr>
            <w:tcW w:w="4677" w:type="dxa"/>
          </w:tcPr>
          <w:p w:rsidR="005725DD" w:rsidRPr="00FE2BF3" w:rsidRDefault="005725DD" w:rsidP="00714179">
            <w:pPr>
              <w:pStyle w:val="Default0"/>
              <w:jc w:val="both"/>
              <w:rPr>
                <w:color w:val="auto"/>
                <w:sz w:val="23"/>
                <w:szCs w:val="23"/>
              </w:rPr>
            </w:pPr>
            <w:r w:rsidRPr="00FE2BF3">
              <w:rPr>
                <w:i/>
                <w:iCs/>
                <w:color w:val="auto"/>
                <w:sz w:val="23"/>
                <w:szCs w:val="23"/>
              </w:rPr>
              <w:t xml:space="preserve">Для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 используется компьютерное оборудование, подключенное к сети Интернет, медиатека. </w:t>
            </w:r>
          </w:p>
        </w:tc>
      </w:tr>
      <w:tr w:rsidR="005725DD" w:rsidRPr="003D394C" w:rsidTr="00A36EC9">
        <w:trPr>
          <w:trHeight w:val="688"/>
        </w:trPr>
        <w:tc>
          <w:tcPr>
            <w:tcW w:w="4111" w:type="dxa"/>
            <w:vMerge w:val="restart"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E17C97">
              <w:rPr>
                <w:rStyle w:val="dash041e005f0431005f044b005f0447005f043d005f044b005f0439005f005fchar1char1"/>
                <w:bCs/>
              </w:rPr>
              <w:t>Наличие автоматизированных рабочих мест   педагогических работников:</w:t>
            </w:r>
          </w:p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E17C97">
              <w:rPr>
                <w:rStyle w:val="dash041e005f0431005f044b005f0447005f043d005f044b005f0439005f005fchar1char1"/>
                <w:bCs/>
              </w:rPr>
              <w:t xml:space="preserve"> на </w:t>
            </w:r>
            <w:r w:rsidRPr="00E17C97">
              <w:rPr>
                <w:sz w:val="24"/>
                <w:szCs w:val="24"/>
              </w:rPr>
              <w:t>1ступени:</w:t>
            </w:r>
          </w:p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  <w:r w:rsidRPr="00E17C97">
              <w:rPr>
                <w:rStyle w:val="dash041e005f0431005f044b005f0447005f043d005f044b005f0439005f005fchar1char1"/>
                <w:bCs/>
              </w:rPr>
              <w:t xml:space="preserve">на </w:t>
            </w:r>
            <w:r w:rsidRPr="00E17C97">
              <w:rPr>
                <w:sz w:val="24"/>
                <w:szCs w:val="24"/>
              </w:rPr>
              <w:t xml:space="preserve">2 и 3 ступенях: </w:t>
            </w:r>
          </w:p>
        </w:tc>
        <w:tc>
          <w:tcPr>
            <w:tcW w:w="6096" w:type="dxa"/>
          </w:tcPr>
          <w:p w:rsidR="005725DD" w:rsidRPr="003D394C" w:rsidRDefault="005725DD" w:rsidP="00A36EC9">
            <w:pPr>
              <w:widowControl/>
              <w:ind w:firstLine="0"/>
              <w:rPr>
                <w:i/>
                <w:szCs w:val="24"/>
              </w:rPr>
            </w:pPr>
            <w:r w:rsidRPr="003D394C">
              <w:rPr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</w:tcPr>
          <w:p w:rsidR="005725DD" w:rsidRPr="00FE2BF3" w:rsidRDefault="005725DD" w:rsidP="00714179">
            <w:pPr>
              <w:pStyle w:val="a4"/>
              <w:widowControl/>
              <w:shd w:val="clear" w:color="auto" w:fill="auto"/>
              <w:ind w:left="0" w:firstLine="0"/>
            </w:pPr>
            <w:r w:rsidRPr="00FE2BF3">
              <w:t xml:space="preserve">В </w:t>
            </w:r>
            <w:r w:rsidR="00714179">
              <w:t>2</w:t>
            </w:r>
            <w:r w:rsidRPr="00FE2BF3">
              <w:t xml:space="preserve">-х кабинетах начальных классов имеется компьютер - </w:t>
            </w:r>
            <w:r w:rsidR="00714179">
              <w:t>2</w:t>
            </w:r>
          </w:p>
        </w:tc>
      </w:tr>
      <w:tr w:rsidR="005725DD" w:rsidRPr="003D394C" w:rsidTr="00A36EC9">
        <w:trPr>
          <w:trHeight w:val="548"/>
        </w:trPr>
        <w:tc>
          <w:tcPr>
            <w:tcW w:w="4111" w:type="dxa"/>
            <w:vMerge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725DD" w:rsidRPr="003D394C" w:rsidRDefault="005725DD" w:rsidP="00A36EC9">
            <w:pPr>
              <w:widowControl/>
              <w:ind w:firstLine="0"/>
              <w:rPr>
                <w:i/>
                <w:szCs w:val="24"/>
              </w:rPr>
            </w:pPr>
            <w:r w:rsidRPr="003D394C">
              <w:rPr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</w:tcPr>
          <w:p w:rsidR="005725DD" w:rsidRPr="00FE2BF3" w:rsidRDefault="005725DD" w:rsidP="00714179">
            <w:pPr>
              <w:pStyle w:val="a4"/>
              <w:widowControl/>
              <w:shd w:val="clear" w:color="auto" w:fill="auto"/>
              <w:ind w:left="0" w:firstLine="0"/>
            </w:pPr>
            <w:r w:rsidRPr="00FE2BF3">
              <w:t xml:space="preserve">В </w:t>
            </w:r>
            <w:r w:rsidR="00714179">
              <w:t>2</w:t>
            </w:r>
            <w:r w:rsidRPr="00FE2BF3">
              <w:t xml:space="preserve">-х кабинетах имеется компьютер - </w:t>
            </w:r>
            <w:r w:rsidR="00714179">
              <w:t>2</w:t>
            </w:r>
          </w:p>
        </w:tc>
      </w:tr>
      <w:tr w:rsidR="005725DD" w:rsidRPr="003D394C" w:rsidTr="00A36EC9">
        <w:trPr>
          <w:trHeight w:val="262"/>
        </w:trPr>
        <w:tc>
          <w:tcPr>
            <w:tcW w:w="10207" w:type="dxa"/>
            <w:gridSpan w:val="2"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  <w:r w:rsidRPr="00E17C97">
              <w:rPr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677" w:type="dxa"/>
          </w:tcPr>
          <w:p w:rsidR="005725DD" w:rsidRPr="00FE2BF3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5725DD" w:rsidRPr="003D394C" w:rsidTr="00A36EC9">
        <w:trPr>
          <w:trHeight w:val="294"/>
        </w:trPr>
        <w:tc>
          <w:tcPr>
            <w:tcW w:w="10207" w:type="dxa"/>
            <w:gridSpan w:val="2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D394C">
              <w:t xml:space="preserve"> Количество обучающихся на 1 компьютер в сравнении со средним областным  показателем</w:t>
            </w:r>
          </w:p>
        </w:tc>
        <w:tc>
          <w:tcPr>
            <w:tcW w:w="4677" w:type="dxa"/>
          </w:tcPr>
          <w:p w:rsidR="005725DD" w:rsidRPr="00FE2BF3" w:rsidRDefault="00714179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5725DD" w:rsidRPr="00FE2BF3">
              <w:rPr>
                <w:i/>
              </w:rPr>
              <w:t>/ 9,2 обл.</w:t>
            </w:r>
          </w:p>
        </w:tc>
      </w:tr>
    </w:tbl>
    <w:p w:rsidR="005725DD" w:rsidRPr="003D394C" w:rsidRDefault="005725DD" w:rsidP="005725DD">
      <w:pPr>
        <w:pStyle w:val="a4"/>
        <w:widowControl/>
        <w:ind w:firstLine="0"/>
        <w:jc w:val="left"/>
        <w:rPr>
          <w:i/>
        </w:rPr>
      </w:pPr>
    </w:p>
    <w:p w:rsidR="005725DD" w:rsidRPr="003D394C" w:rsidRDefault="005725DD" w:rsidP="005725DD">
      <w:pPr>
        <w:pStyle w:val="a4"/>
        <w:widowControl/>
        <w:numPr>
          <w:ilvl w:val="2"/>
          <w:numId w:val="8"/>
        </w:numPr>
        <w:jc w:val="left"/>
        <w:rPr>
          <w:i/>
        </w:rPr>
      </w:pPr>
      <w:r w:rsidRPr="003D394C">
        <w:rPr>
          <w:rStyle w:val="dash041e005f0431005f044b005f0447005f043d005f044b005f0439005f005fchar1char1"/>
          <w:b/>
        </w:rPr>
        <w:t>Учебно-методическое и информационное обеспечение  реализации основной образовательной программы общего образования: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096"/>
        <w:gridCol w:w="4613"/>
      </w:tblGrid>
      <w:tr w:rsidR="005725DD" w:rsidRPr="003D394C" w:rsidTr="00A36EC9">
        <w:tc>
          <w:tcPr>
            <w:tcW w:w="10207" w:type="dxa"/>
            <w:gridSpan w:val="2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Показатель</w:t>
            </w:r>
          </w:p>
        </w:tc>
        <w:tc>
          <w:tcPr>
            <w:tcW w:w="4613" w:type="dxa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 xml:space="preserve">Фактический </w:t>
            </w:r>
          </w:p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 xml:space="preserve"> показатель</w:t>
            </w:r>
          </w:p>
        </w:tc>
      </w:tr>
      <w:tr w:rsidR="005725DD" w:rsidRPr="003D394C" w:rsidTr="00A36EC9">
        <w:trPr>
          <w:trHeight w:val="263"/>
        </w:trPr>
        <w:tc>
          <w:tcPr>
            <w:tcW w:w="4111" w:type="dxa"/>
            <w:vMerge w:val="restart"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E17C97">
              <w:rPr>
                <w:sz w:val="24"/>
                <w:szCs w:val="24"/>
              </w:rPr>
              <w:t xml:space="preserve">Учебная, учебно-методическая </w:t>
            </w:r>
            <w:r w:rsidRPr="00E17C97">
              <w:rPr>
                <w:sz w:val="24"/>
                <w:szCs w:val="24"/>
              </w:rPr>
              <w:lastRenderedPageBreak/>
              <w:t>литература и иные библиотечно-информационные ресурсы</w:t>
            </w:r>
          </w:p>
          <w:p w:rsidR="005725DD" w:rsidRPr="003D394C" w:rsidRDefault="005725DD" w:rsidP="00A36EC9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  <w:r w:rsidRPr="003D394C">
              <w:t>1-</w:t>
            </w:r>
            <w:r>
              <w:t>2</w:t>
            </w:r>
            <w:r w:rsidRPr="003D394C">
              <w:t xml:space="preserve"> ступени</w:t>
            </w:r>
          </w:p>
        </w:tc>
        <w:tc>
          <w:tcPr>
            <w:tcW w:w="6096" w:type="dxa"/>
          </w:tcPr>
          <w:p w:rsidR="005725DD" w:rsidRPr="003D394C" w:rsidRDefault="005725DD" w:rsidP="00A36EC9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3D394C">
              <w:rPr>
                <w:rStyle w:val="dash041e005f0431005f044b005f0447005f043d005f044b005f0439005f005fchar1char1"/>
              </w:rPr>
              <w:lastRenderedPageBreak/>
              <w:t xml:space="preserve">Обеспечение информационной поддержки </w:t>
            </w:r>
            <w:r w:rsidRPr="003D394C">
              <w:rPr>
                <w:rStyle w:val="dash041e005f0431005f044b005f0447005f043d005f044b005f0439005f005fchar1char1"/>
              </w:rPr>
              <w:lastRenderedPageBreak/>
              <w:t>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4613" w:type="dxa"/>
          </w:tcPr>
          <w:p w:rsidR="005725DD" w:rsidRPr="006B16A2" w:rsidRDefault="005725DD" w:rsidP="00A36EC9">
            <w:pPr>
              <w:pStyle w:val="Default0"/>
              <w:jc w:val="both"/>
            </w:pPr>
            <w:r w:rsidRPr="006B16A2">
              <w:lastRenderedPageBreak/>
              <w:t xml:space="preserve">Организован доступ к полнотекстовым </w:t>
            </w:r>
            <w:r w:rsidRPr="006B16A2">
              <w:lastRenderedPageBreak/>
              <w:t xml:space="preserve">электронным документам, размещённым в сети Интернет; </w:t>
            </w:r>
          </w:p>
          <w:p w:rsidR="005725DD" w:rsidRPr="006B16A2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rStyle w:val="dash041e005f0431005f044b005f0447005f043d005f044b005f0439005f005fchar1char1"/>
              </w:rPr>
            </w:pPr>
            <w:r w:rsidRPr="006B16A2">
              <w:t xml:space="preserve">Организован доступ к веб-сайтам виртуальной справочной службы, к электронным библиотекам, копирование, сканирование и подготовка цифровых копий документов, выпуск библиографических списков, запись информации на диски пользователей. </w:t>
            </w:r>
          </w:p>
          <w:p w:rsidR="005725DD" w:rsidRPr="0039078E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b/>
                <w:i/>
              </w:rPr>
            </w:pPr>
            <w:r>
              <w:rPr>
                <w:rStyle w:val="dash041e005f0431005f044b005f0447005f043d005f044b005f0439005f005fchar1char1"/>
              </w:rPr>
              <w:t>Предоставление библиографических справок. Освещение работы библиотеки на сайте школы. В целях обеспечения учебниками действует межбиблиотечный обмен среди школьных библиотек</w:t>
            </w:r>
          </w:p>
        </w:tc>
      </w:tr>
      <w:tr w:rsidR="005725DD" w:rsidRPr="003D394C" w:rsidTr="00A36EC9">
        <w:tc>
          <w:tcPr>
            <w:tcW w:w="4111" w:type="dxa"/>
            <w:vMerge/>
          </w:tcPr>
          <w:p w:rsidR="005725DD" w:rsidRPr="003D394C" w:rsidRDefault="005725DD" w:rsidP="00A36EC9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5725DD" w:rsidRPr="003D394C" w:rsidRDefault="005725DD" w:rsidP="00A36EC9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D394C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4613" w:type="dxa"/>
          </w:tcPr>
          <w:p w:rsidR="005725DD" w:rsidRPr="00485F0D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FE2BF3">
              <w:rPr>
                <w:color w:val="auto"/>
              </w:rPr>
              <w:t xml:space="preserve">Печатные издания (учебники) - </w:t>
            </w:r>
            <w:r w:rsidR="000E6FED" w:rsidRPr="00485F0D">
              <w:rPr>
                <w:color w:val="auto"/>
              </w:rPr>
              <w:t>1</w:t>
            </w:r>
            <w:r w:rsidR="00485F0D" w:rsidRPr="00485F0D">
              <w:rPr>
                <w:color w:val="auto"/>
              </w:rPr>
              <w:t>206</w:t>
            </w:r>
            <w:r w:rsidRPr="00485F0D">
              <w:rPr>
                <w:b/>
                <w:bCs/>
                <w:color w:val="auto"/>
              </w:rPr>
              <w:t xml:space="preserve"> </w:t>
            </w:r>
            <w:r w:rsidRPr="00485F0D">
              <w:rPr>
                <w:color w:val="auto"/>
              </w:rPr>
              <w:t xml:space="preserve">экземпляров </w:t>
            </w:r>
          </w:p>
          <w:p w:rsidR="005725DD" w:rsidRPr="00FE2BF3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b/>
                <w:i/>
              </w:rPr>
            </w:pPr>
            <w:r w:rsidRPr="00485F0D">
              <w:t xml:space="preserve">Электронные информационно-образовательные ресурсы – </w:t>
            </w:r>
            <w:r w:rsidRPr="00485F0D">
              <w:rPr>
                <w:bCs/>
              </w:rPr>
              <w:t>130</w:t>
            </w:r>
            <w:r w:rsidRPr="00485F0D">
              <w:rPr>
                <w:b/>
                <w:bCs/>
              </w:rPr>
              <w:t xml:space="preserve"> </w:t>
            </w:r>
            <w:r w:rsidRPr="00FE2BF3">
              <w:t>экземпляра.</w:t>
            </w:r>
            <w:r w:rsidRPr="00FE2BF3">
              <w:rPr>
                <w:sz w:val="23"/>
                <w:szCs w:val="23"/>
              </w:rPr>
              <w:t xml:space="preserve"> </w:t>
            </w:r>
          </w:p>
        </w:tc>
      </w:tr>
      <w:tr w:rsidR="005725DD" w:rsidRPr="003D394C" w:rsidTr="00A36EC9">
        <w:tc>
          <w:tcPr>
            <w:tcW w:w="4111" w:type="dxa"/>
            <w:vMerge/>
          </w:tcPr>
          <w:p w:rsidR="005725DD" w:rsidRPr="003D394C" w:rsidRDefault="005725DD" w:rsidP="00A36EC9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5725DD" w:rsidRPr="003D394C" w:rsidRDefault="005725DD" w:rsidP="00A36EC9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D394C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4613" w:type="dxa"/>
          </w:tcPr>
          <w:p w:rsidR="005725DD" w:rsidRPr="00485F0D" w:rsidRDefault="005725DD" w:rsidP="00A36EC9">
            <w:pPr>
              <w:pStyle w:val="a4"/>
              <w:widowControl/>
              <w:shd w:val="clear" w:color="auto" w:fill="auto"/>
              <w:ind w:left="0" w:firstLine="0"/>
            </w:pPr>
            <w:r w:rsidRPr="00485F0D">
              <w:t>Имеется дополнительная литература по основным образовательным программам:</w:t>
            </w:r>
          </w:p>
          <w:p w:rsidR="005725DD" w:rsidRPr="00485F0D" w:rsidRDefault="005725DD" w:rsidP="00A36EC9">
            <w:pPr>
              <w:pStyle w:val="aff"/>
              <w:ind w:firstLine="2"/>
              <w:rPr>
                <w:szCs w:val="24"/>
              </w:rPr>
            </w:pPr>
            <w:r w:rsidRPr="00485F0D">
              <w:rPr>
                <w:szCs w:val="24"/>
              </w:rPr>
              <w:t>- Фонд литературы (без учебников)     -      </w:t>
            </w:r>
            <w:r w:rsidR="00485F0D" w:rsidRPr="00485F0D">
              <w:rPr>
                <w:szCs w:val="24"/>
              </w:rPr>
              <w:t>336</w:t>
            </w:r>
            <w:r w:rsidRPr="00485F0D">
              <w:rPr>
                <w:szCs w:val="24"/>
              </w:rPr>
              <w:t>   экз.</w:t>
            </w:r>
          </w:p>
          <w:p w:rsidR="005725DD" w:rsidRPr="00485F0D" w:rsidRDefault="005725DD" w:rsidP="00A36EC9">
            <w:pPr>
              <w:pStyle w:val="aff"/>
              <w:ind w:right="-31" w:firstLine="2"/>
              <w:rPr>
                <w:szCs w:val="24"/>
              </w:rPr>
            </w:pPr>
            <w:r w:rsidRPr="00485F0D">
              <w:rPr>
                <w:szCs w:val="24"/>
              </w:rPr>
              <w:t xml:space="preserve">           </w:t>
            </w:r>
          </w:p>
          <w:p w:rsidR="005725DD" w:rsidRPr="00485F0D" w:rsidRDefault="005725DD" w:rsidP="00485F0D">
            <w:pPr>
              <w:pStyle w:val="aff"/>
              <w:ind w:firstLine="2"/>
              <w:rPr>
                <w:szCs w:val="24"/>
              </w:rPr>
            </w:pPr>
            <w:r w:rsidRPr="00485F0D">
              <w:rPr>
                <w:szCs w:val="24"/>
              </w:rPr>
              <w:t xml:space="preserve">- Фонд художественной литературы – </w:t>
            </w:r>
            <w:r w:rsidR="00485F0D" w:rsidRPr="00485F0D">
              <w:rPr>
                <w:szCs w:val="24"/>
              </w:rPr>
              <w:t>336</w:t>
            </w:r>
            <w:r w:rsidRPr="00485F0D">
              <w:rPr>
                <w:szCs w:val="24"/>
              </w:rPr>
              <w:t xml:space="preserve"> экз.</w:t>
            </w:r>
          </w:p>
        </w:tc>
      </w:tr>
      <w:tr w:rsidR="005725DD" w:rsidRPr="003D394C" w:rsidTr="00A36EC9">
        <w:trPr>
          <w:trHeight w:val="529"/>
        </w:trPr>
        <w:tc>
          <w:tcPr>
            <w:tcW w:w="4111" w:type="dxa"/>
            <w:vMerge/>
          </w:tcPr>
          <w:p w:rsidR="005725DD" w:rsidRPr="003D394C" w:rsidRDefault="005725DD" w:rsidP="00A36EC9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5725DD" w:rsidRPr="003D394C" w:rsidRDefault="005725DD" w:rsidP="00A36EC9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D394C">
              <w:rPr>
                <w:rStyle w:val="dash041e005f0431005f044b005f0447005f043d005f044b005f0439005f005fchar1char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4613" w:type="dxa"/>
          </w:tcPr>
          <w:p w:rsidR="005725DD" w:rsidRPr="00485F0D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485F0D">
              <w:t>-</w:t>
            </w:r>
          </w:p>
        </w:tc>
      </w:tr>
      <w:tr w:rsidR="005725DD" w:rsidRPr="003D394C" w:rsidTr="00A36EC9">
        <w:trPr>
          <w:trHeight w:val="1027"/>
        </w:trPr>
        <w:tc>
          <w:tcPr>
            <w:tcW w:w="4111" w:type="dxa"/>
            <w:vMerge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5725DD" w:rsidRPr="003D394C" w:rsidRDefault="005725DD" w:rsidP="00A36EC9">
            <w:pPr>
              <w:widowControl/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обеспеченность учебниками  и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4613" w:type="dxa"/>
          </w:tcPr>
          <w:p w:rsidR="005725DD" w:rsidRPr="00485F0D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485F0D">
              <w:t>2</w:t>
            </w:r>
            <w:r w:rsidR="00485F0D" w:rsidRPr="00485F0D">
              <w:t>49</w:t>
            </w:r>
            <w:r w:rsidRPr="00485F0D">
              <w:t xml:space="preserve"> экземпляров (учебников ФГОС)</w:t>
            </w:r>
          </w:p>
          <w:p w:rsidR="005725DD" w:rsidRPr="00485F0D" w:rsidRDefault="005725DD" w:rsidP="00485F0D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485F0D">
              <w:t>(2</w:t>
            </w:r>
            <w:r w:rsidR="00485F0D" w:rsidRPr="00485F0D">
              <w:t>8</w:t>
            </w:r>
            <w:r w:rsidRPr="00485F0D">
              <w:t xml:space="preserve"> уч-ся по ФГОС)</w:t>
            </w:r>
          </w:p>
        </w:tc>
      </w:tr>
    </w:tbl>
    <w:p w:rsidR="005725DD" w:rsidRDefault="005725DD" w:rsidP="005725DD">
      <w:pPr>
        <w:pStyle w:val="a4"/>
        <w:widowControl/>
        <w:ind w:firstLine="0"/>
        <w:jc w:val="left"/>
        <w:rPr>
          <w:i/>
        </w:rPr>
      </w:pPr>
    </w:p>
    <w:p w:rsidR="005725DD" w:rsidRPr="00A7766F" w:rsidRDefault="005725DD" w:rsidP="005725DD">
      <w:pPr>
        <w:pStyle w:val="Default0"/>
        <w:ind w:firstLine="708"/>
        <w:jc w:val="both"/>
      </w:pPr>
      <w:r w:rsidRPr="00A7766F">
        <w:t xml:space="preserve">Информационная система осуществляет поддержку образовательного процесса и автоматизацию управленческой деятельности, организации новых форм взаимодействия в процессе обучения и изменения содержания и характера деятельности учителя и ученика, обеспечения открытости образования, формирование атмосферы сотрудничества детей, родителей и школы. В </w:t>
      </w:r>
      <w:r>
        <w:t>соответствии</w:t>
      </w:r>
      <w:r w:rsidRPr="00A7766F">
        <w:t xml:space="preserve"> с современными </w:t>
      </w:r>
      <w:r w:rsidRPr="00A7766F">
        <w:lastRenderedPageBreak/>
        <w:t xml:space="preserve">требованиями происходит систематическое обновление учебно-методического комплекса. Для реализации </w:t>
      </w:r>
      <w:r>
        <w:t>образовательных</w:t>
      </w:r>
      <w:r w:rsidRPr="00A7766F">
        <w:t xml:space="preserve"> </w:t>
      </w:r>
      <w:r>
        <w:t>программ</w:t>
      </w:r>
      <w:r w:rsidRPr="00A7766F">
        <w:t xml:space="preserve"> школы используются: типовые учебные программы Министерства образования Российской Федерации («</w:t>
      </w:r>
      <w:r>
        <w:t>Школа России</w:t>
      </w:r>
      <w:r w:rsidRPr="00A7766F">
        <w:t xml:space="preserve">»); государственные и авторские образовательные программы для основного общего образования. Отбор учебных программ обусловлен: требованиями ФГОС; ориентацией педагогического коллектива на организацию образовательного процесса на основе технологии проектной деятельности; познавательными возможностями и потребностями учащихся школы; социальным заказом родителей. </w:t>
      </w:r>
    </w:p>
    <w:p w:rsidR="005725DD" w:rsidRDefault="005725DD" w:rsidP="005725DD">
      <w:pPr>
        <w:pStyle w:val="a4"/>
        <w:widowControl/>
        <w:ind w:firstLine="0"/>
        <w:jc w:val="left"/>
      </w:pPr>
    </w:p>
    <w:p w:rsidR="005725DD" w:rsidRPr="00A7766F" w:rsidRDefault="005725DD" w:rsidP="005725DD">
      <w:pPr>
        <w:pStyle w:val="a4"/>
        <w:widowControl/>
        <w:ind w:firstLine="0"/>
        <w:jc w:val="left"/>
      </w:pPr>
    </w:p>
    <w:p w:rsidR="005725DD" w:rsidRPr="003D394C" w:rsidRDefault="005725DD" w:rsidP="005725DD">
      <w:pPr>
        <w:pStyle w:val="a4"/>
        <w:widowControl/>
        <w:numPr>
          <w:ilvl w:val="0"/>
          <w:numId w:val="8"/>
        </w:numPr>
        <w:ind w:left="816"/>
        <w:jc w:val="left"/>
        <w:rPr>
          <w:b/>
        </w:rPr>
      </w:pPr>
      <w:r w:rsidRPr="003D394C">
        <w:rPr>
          <w:b/>
        </w:rPr>
        <w:t>Содержание образовательного процесса:</w:t>
      </w:r>
    </w:p>
    <w:p w:rsidR="005725DD" w:rsidRPr="003D394C" w:rsidRDefault="005725DD" w:rsidP="005725DD">
      <w:pPr>
        <w:widowControl/>
        <w:ind w:firstLine="0"/>
        <w:rPr>
          <w:i/>
          <w:szCs w:val="24"/>
        </w:rPr>
      </w:pPr>
      <w:r w:rsidRPr="003D394C">
        <w:rPr>
          <w:b/>
          <w:i/>
          <w:szCs w:val="24"/>
        </w:rPr>
        <w:t>4.1.</w:t>
      </w:r>
      <w:r w:rsidRPr="003D394C">
        <w:rPr>
          <w:b/>
          <w:szCs w:val="24"/>
        </w:rPr>
        <w:t xml:space="preserve">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663"/>
        <w:gridCol w:w="4536"/>
      </w:tblGrid>
      <w:tr w:rsidR="005725DD" w:rsidRPr="003D394C" w:rsidTr="00A36EC9">
        <w:tc>
          <w:tcPr>
            <w:tcW w:w="10774" w:type="dxa"/>
            <w:gridSpan w:val="2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Показатель</w:t>
            </w:r>
          </w:p>
        </w:tc>
        <w:tc>
          <w:tcPr>
            <w:tcW w:w="4536" w:type="dxa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 xml:space="preserve">Фактический </w:t>
            </w:r>
          </w:p>
          <w:p w:rsidR="005725DD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3D394C">
              <w:rPr>
                <w:b/>
                <w:i/>
              </w:rPr>
              <w:t>оказатель</w:t>
            </w:r>
          </w:p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</w:p>
        </w:tc>
      </w:tr>
      <w:tr w:rsidR="005725DD" w:rsidRPr="003D394C" w:rsidTr="00A36EC9">
        <w:trPr>
          <w:trHeight w:val="1116"/>
        </w:trPr>
        <w:tc>
          <w:tcPr>
            <w:tcW w:w="4111" w:type="dxa"/>
            <w:vMerge w:val="restart"/>
          </w:tcPr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Соответствие реализуемых основных образовательных программ</w:t>
            </w:r>
            <w:r w:rsidRPr="003D394C">
              <w:rPr>
                <w:szCs w:val="24"/>
              </w:rPr>
              <w:t xml:space="preserve"> виду </w:t>
            </w:r>
            <w:r w:rsidRPr="003D394C">
              <w:rPr>
                <w:bCs/>
                <w:szCs w:val="24"/>
              </w:rPr>
              <w:t>образовательного учреждения:</w:t>
            </w:r>
          </w:p>
          <w:p w:rsidR="005725DD" w:rsidRPr="003D394C" w:rsidRDefault="005725DD" w:rsidP="00A36EC9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663" w:type="dxa"/>
          </w:tcPr>
          <w:p w:rsidR="005725DD" w:rsidRPr="003D394C" w:rsidRDefault="005725DD" w:rsidP="00A36EC9">
            <w:pPr>
              <w:widowControl/>
              <w:ind w:left="34" w:firstLine="0"/>
              <w:rPr>
                <w:i/>
                <w:szCs w:val="24"/>
              </w:rPr>
            </w:pPr>
            <w:r>
              <w:rPr>
                <w:bCs/>
                <w:szCs w:val="24"/>
              </w:rPr>
              <w:t>- реализуемая основная образовательная  программа регламентируе</w:t>
            </w:r>
            <w:r w:rsidRPr="003D394C">
              <w:rPr>
                <w:bCs/>
                <w:szCs w:val="24"/>
              </w:rPr>
              <w:t>т особенности организационно-педагогических условий и содержание деятельности школы по реализации ФГОС,</w:t>
            </w:r>
            <w:r>
              <w:rPr>
                <w:bCs/>
                <w:szCs w:val="24"/>
              </w:rPr>
              <w:t xml:space="preserve"> </w:t>
            </w:r>
            <w:r w:rsidRPr="003D394C">
              <w:rPr>
                <w:szCs w:val="24"/>
              </w:rPr>
              <w:t>федерального компонента государственного стандарта общего образования</w:t>
            </w:r>
            <w:r w:rsidRPr="003D394C">
              <w:rPr>
                <w:bCs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5725DD" w:rsidRPr="00F87FEF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  <w:r w:rsidRPr="00F87FEF">
              <w:rPr>
                <w:color w:val="auto"/>
                <w:sz w:val="22"/>
                <w:szCs w:val="22"/>
              </w:rPr>
              <w:t xml:space="preserve">Реализуемые основная образовательная программа начального общего образования, основная образовательная программа основного общего образования, регламентируют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 </w:t>
            </w:r>
          </w:p>
          <w:p w:rsidR="005725DD" w:rsidRPr="00F87FEF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</w:p>
          <w:p w:rsidR="005725DD" w:rsidRPr="00F87FEF" w:rsidRDefault="005725DD" w:rsidP="00A36EC9">
            <w:pPr>
              <w:ind w:firstLine="0"/>
            </w:pPr>
            <w:r w:rsidRPr="00F87FEF">
              <w:rPr>
                <w:bCs/>
              </w:rPr>
              <w:t xml:space="preserve">Отражено в  организационном разделе. </w:t>
            </w:r>
          </w:p>
          <w:p w:rsidR="005725DD" w:rsidRPr="00F87FEF" w:rsidRDefault="005725DD" w:rsidP="00A36EC9">
            <w:pPr>
              <w:ind w:firstLine="0"/>
              <w:rPr>
                <w:i/>
              </w:rPr>
            </w:pPr>
          </w:p>
        </w:tc>
      </w:tr>
      <w:tr w:rsidR="005725DD" w:rsidRPr="003D394C" w:rsidTr="00A36EC9">
        <w:trPr>
          <w:trHeight w:val="565"/>
        </w:trPr>
        <w:tc>
          <w:tcPr>
            <w:tcW w:w="4111" w:type="dxa"/>
            <w:vMerge/>
          </w:tcPr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</w:p>
        </w:tc>
        <w:tc>
          <w:tcPr>
            <w:tcW w:w="6663" w:type="dxa"/>
          </w:tcPr>
          <w:p w:rsidR="005725DD" w:rsidRPr="003D394C" w:rsidRDefault="005725DD" w:rsidP="00A36EC9">
            <w:pPr>
              <w:pStyle w:val="dash041e005f0431005f044b005f0447005f043d005f044b005f0439"/>
              <w:ind w:left="34" w:right="20"/>
              <w:jc w:val="both"/>
              <w:rPr>
                <w:i/>
              </w:rPr>
            </w:pPr>
            <w:r w:rsidRPr="003D394C">
              <w:rPr>
                <w:i/>
              </w:rPr>
              <w:t xml:space="preserve"> - </w:t>
            </w:r>
            <w:r w:rsidRPr="003D394C">
              <w:t>р</w:t>
            </w:r>
            <w:r w:rsidRPr="003D394C">
              <w:rPr>
                <w:bCs/>
              </w:rPr>
              <w:t>еализуемая основная образовательная  программа соответствует</w:t>
            </w:r>
            <w:r w:rsidRPr="003D394C">
              <w:t xml:space="preserve"> виду </w:t>
            </w:r>
            <w:r w:rsidRPr="003D394C">
              <w:rPr>
                <w:bCs/>
              </w:rPr>
              <w:t>образовательного учреждения</w:t>
            </w:r>
          </w:p>
        </w:tc>
        <w:tc>
          <w:tcPr>
            <w:tcW w:w="4536" w:type="dxa"/>
          </w:tcPr>
          <w:p w:rsidR="005725DD" w:rsidRPr="00F87FEF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bCs/>
              </w:rPr>
            </w:pPr>
            <w:r w:rsidRPr="00F87FEF">
              <w:t>Р</w:t>
            </w:r>
            <w:r w:rsidRPr="00F87FEF">
              <w:rPr>
                <w:bCs/>
              </w:rPr>
              <w:t>еализуемые основные образовательные  программы соответствуют</w:t>
            </w:r>
            <w:r w:rsidRPr="00F87FEF">
              <w:t xml:space="preserve"> виду </w:t>
            </w:r>
            <w:r w:rsidRPr="00F87FEF">
              <w:rPr>
                <w:bCs/>
              </w:rPr>
              <w:t>образовательного учреждения.</w:t>
            </w:r>
          </w:p>
          <w:p w:rsidR="005725DD" w:rsidRPr="00F87FEF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bCs/>
              </w:rPr>
            </w:pPr>
          </w:p>
          <w:p w:rsidR="005725DD" w:rsidRPr="00F87FEF" w:rsidRDefault="005725DD" w:rsidP="00A36EC9">
            <w:pPr>
              <w:pStyle w:val="a4"/>
              <w:widowControl/>
              <w:shd w:val="clear" w:color="auto" w:fill="auto"/>
              <w:ind w:left="0" w:firstLine="0"/>
              <w:rPr>
                <w:i/>
              </w:rPr>
            </w:pPr>
            <w:r w:rsidRPr="00F87FEF">
              <w:rPr>
                <w:bCs/>
              </w:rPr>
              <w:t>Отражено в Пояснительных записках ООП</w:t>
            </w:r>
          </w:p>
        </w:tc>
      </w:tr>
      <w:tr w:rsidR="005725DD" w:rsidRPr="00001078" w:rsidTr="00A36EC9">
        <w:trPr>
          <w:trHeight w:val="1106"/>
        </w:trPr>
        <w:tc>
          <w:tcPr>
            <w:tcW w:w="4111" w:type="dxa"/>
            <w:vMerge/>
          </w:tcPr>
          <w:p w:rsidR="005725DD" w:rsidRPr="00001078" w:rsidRDefault="005725DD" w:rsidP="00A36EC9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663" w:type="dxa"/>
          </w:tcPr>
          <w:p w:rsidR="005725DD" w:rsidRPr="00001078" w:rsidRDefault="005725DD" w:rsidP="00A36EC9">
            <w:pPr>
              <w:pStyle w:val="dash041e005f0431005f044b005f0447005f043d005f044b005f0439"/>
              <w:ind w:left="34"/>
              <w:contextualSpacing/>
              <w:jc w:val="both"/>
              <w:rPr>
                <w:i/>
              </w:rPr>
            </w:pPr>
            <w:r w:rsidRPr="00001078">
              <w:rPr>
                <w:bCs/>
              </w:rPr>
              <w:t>- реализуемая основная образовательная  программа</w:t>
            </w:r>
            <w:r w:rsidRPr="00001078">
              <w:t xml:space="preserve"> прошла процедуру согласования и утверждения в соответствии с уставом образовательного учреждения</w:t>
            </w:r>
          </w:p>
        </w:tc>
        <w:tc>
          <w:tcPr>
            <w:tcW w:w="4536" w:type="dxa"/>
          </w:tcPr>
          <w:p w:rsidR="005725DD" w:rsidRPr="00F87FEF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  <w:r w:rsidRPr="00F87FEF">
              <w:rPr>
                <w:color w:val="auto"/>
                <w:sz w:val="22"/>
                <w:szCs w:val="22"/>
              </w:rPr>
              <w:t xml:space="preserve">Программа НОО рассмотрена на </w:t>
            </w:r>
            <w:r w:rsidR="00001078" w:rsidRPr="00F87FEF">
              <w:rPr>
                <w:color w:val="auto"/>
                <w:sz w:val="22"/>
                <w:szCs w:val="22"/>
              </w:rPr>
              <w:t xml:space="preserve">заседании  Управляющего совета школы, </w:t>
            </w:r>
            <w:r w:rsidRPr="00F87FEF">
              <w:rPr>
                <w:color w:val="auto"/>
                <w:sz w:val="22"/>
                <w:szCs w:val="22"/>
              </w:rPr>
              <w:t xml:space="preserve">заседании педагогического совета протокол №1 от </w:t>
            </w:r>
            <w:r w:rsidR="00001078" w:rsidRPr="00F87FEF">
              <w:rPr>
                <w:color w:val="auto"/>
                <w:sz w:val="22"/>
                <w:szCs w:val="22"/>
              </w:rPr>
              <w:t>31.08.2015</w:t>
            </w:r>
            <w:r w:rsidRPr="00F87FEF">
              <w:rPr>
                <w:color w:val="auto"/>
                <w:sz w:val="22"/>
                <w:szCs w:val="22"/>
              </w:rPr>
              <w:t xml:space="preserve"> г., , утверждена директором школы приказ №</w:t>
            </w:r>
            <w:r w:rsidR="00001078" w:rsidRPr="00F87FEF">
              <w:rPr>
                <w:color w:val="auto"/>
                <w:sz w:val="22"/>
                <w:szCs w:val="22"/>
              </w:rPr>
              <w:t>127</w:t>
            </w:r>
            <w:r w:rsidRPr="00F87FEF">
              <w:rPr>
                <w:color w:val="auto"/>
                <w:sz w:val="22"/>
                <w:szCs w:val="22"/>
              </w:rPr>
              <w:t xml:space="preserve"> от </w:t>
            </w:r>
            <w:r w:rsidR="00001078" w:rsidRPr="00F87FEF">
              <w:rPr>
                <w:color w:val="auto"/>
                <w:sz w:val="22"/>
                <w:szCs w:val="22"/>
              </w:rPr>
              <w:t>31</w:t>
            </w:r>
            <w:r w:rsidRPr="00F87FEF">
              <w:rPr>
                <w:color w:val="auto"/>
                <w:sz w:val="22"/>
                <w:szCs w:val="22"/>
              </w:rPr>
              <w:t>.0</w:t>
            </w:r>
            <w:r w:rsidR="00001078" w:rsidRPr="00F87FEF">
              <w:rPr>
                <w:color w:val="auto"/>
                <w:sz w:val="22"/>
                <w:szCs w:val="22"/>
              </w:rPr>
              <w:t>8</w:t>
            </w:r>
            <w:r w:rsidRPr="00F87FEF">
              <w:rPr>
                <w:color w:val="auto"/>
                <w:sz w:val="22"/>
                <w:szCs w:val="22"/>
              </w:rPr>
              <w:t>.201</w:t>
            </w:r>
            <w:r w:rsidR="00001078" w:rsidRPr="00F87FEF">
              <w:rPr>
                <w:color w:val="auto"/>
                <w:sz w:val="22"/>
                <w:szCs w:val="22"/>
              </w:rPr>
              <w:t>5</w:t>
            </w:r>
            <w:r w:rsidRPr="00F87FEF">
              <w:rPr>
                <w:color w:val="auto"/>
                <w:sz w:val="22"/>
                <w:szCs w:val="22"/>
              </w:rPr>
              <w:t xml:space="preserve"> г.</w:t>
            </w:r>
            <w:r w:rsidR="00001078" w:rsidRPr="00F87FEF">
              <w:rPr>
                <w:color w:val="auto"/>
                <w:sz w:val="22"/>
                <w:szCs w:val="22"/>
              </w:rPr>
              <w:t xml:space="preserve"> на 2015 – 2019 годы</w:t>
            </w:r>
          </w:p>
          <w:p w:rsidR="005725DD" w:rsidRPr="00F87FEF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</w:p>
          <w:p w:rsidR="00001078" w:rsidRPr="00F87FEF" w:rsidRDefault="005725DD" w:rsidP="00001078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  <w:r w:rsidRPr="00F87FEF">
              <w:rPr>
                <w:color w:val="auto"/>
                <w:sz w:val="22"/>
                <w:szCs w:val="22"/>
              </w:rPr>
              <w:lastRenderedPageBreak/>
              <w:t>Основная образовательная программа для ступени основного общего образования на 201</w:t>
            </w:r>
            <w:r w:rsidR="00001078" w:rsidRPr="00F87FEF">
              <w:rPr>
                <w:color w:val="auto"/>
                <w:sz w:val="22"/>
                <w:szCs w:val="22"/>
              </w:rPr>
              <w:t>5</w:t>
            </w:r>
            <w:r w:rsidRPr="00F87FEF">
              <w:rPr>
                <w:color w:val="auto"/>
                <w:sz w:val="22"/>
                <w:szCs w:val="22"/>
              </w:rPr>
              <w:t xml:space="preserve"> – 20</w:t>
            </w:r>
            <w:r w:rsidR="00001078" w:rsidRPr="00F87FEF">
              <w:rPr>
                <w:color w:val="auto"/>
                <w:sz w:val="22"/>
                <w:szCs w:val="22"/>
              </w:rPr>
              <w:t>20</w:t>
            </w:r>
            <w:r w:rsidRPr="00F87FEF">
              <w:rPr>
                <w:color w:val="auto"/>
                <w:sz w:val="22"/>
                <w:szCs w:val="22"/>
              </w:rPr>
              <w:t xml:space="preserve"> годы рассмотрена на</w:t>
            </w:r>
            <w:r w:rsidR="00001078" w:rsidRPr="00F87FEF">
              <w:rPr>
                <w:color w:val="auto"/>
                <w:sz w:val="22"/>
                <w:szCs w:val="22"/>
              </w:rPr>
              <w:t xml:space="preserve"> заседании  Управляющего совета школы,</w:t>
            </w:r>
            <w:r w:rsidRPr="00F87FEF">
              <w:rPr>
                <w:color w:val="auto"/>
                <w:sz w:val="22"/>
                <w:szCs w:val="22"/>
              </w:rPr>
              <w:t xml:space="preserve"> заседании педагогического совета </w:t>
            </w:r>
            <w:r w:rsidR="00001078" w:rsidRPr="00F87FEF">
              <w:rPr>
                <w:color w:val="auto"/>
                <w:sz w:val="22"/>
                <w:szCs w:val="22"/>
              </w:rPr>
              <w:t>педагогического совета протокол №1 от 31.08.2015 г. утверждена директором школы приказ №127 от 31.08.2015 г.</w:t>
            </w:r>
          </w:p>
          <w:p w:rsidR="005725DD" w:rsidRPr="00F87FEF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5725DD" w:rsidRPr="00001078" w:rsidRDefault="005725DD" w:rsidP="005725DD">
      <w:pPr>
        <w:widowControl/>
        <w:ind w:firstLine="0"/>
        <w:jc w:val="left"/>
        <w:rPr>
          <w:i/>
          <w:szCs w:val="24"/>
        </w:rPr>
      </w:pPr>
    </w:p>
    <w:p w:rsidR="005725DD" w:rsidRPr="00001078" w:rsidRDefault="005725DD" w:rsidP="005725DD">
      <w:pPr>
        <w:widowControl/>
        <w:ind w:firstLine="0"/>
        <w:jc w:val="left"/>
        <w:rPr>
          <w:i/>
          <w:szCs w:val="24"/>
        </w:rPr>
      </w:pPr>
    </w:p>
    <w:p w:rsidR="005725DD" w:rsidRPr="00001078" w:rsidRDefault="005725DD" w:rsidP="005725DD">
      <w:pPr>
        <w:widowControl/>
        <w:ind w:firstLine="0"/>
        <w:jc w:val="left"/>
        <w:rPr>
          <w:szCs w:val="24"/>
        </w:rPr>
      </w:pPr>
      <w:r w:rsidRPr="00001078">
        <w:rPr>
          <w:b/>
          <w:i/>
          <w:szCs w:val="24"/>
        </w:rPr>
        <w:t>4.2. Учебный план: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  <w:gridCol w:w="4395"/>
      </w:tblGrid>
      <w:tr w:rsidR="005725DD" w:rsidRPr="00001078" w:rsidTr="00A36EC9">
        <w:trPr>
          <w:trHeight w:val="359"/>
        </w:trPr>
        <w:tc>
          <w:tcPr>
            <w:tcW w:w="10915" w:type="dxa"/>
          </w:tcPr>
          <w:p w:rsidR="005725DD" w:rsidRPr="00001078" w:rsidRDefault="005725DD" w:rsidP="00A36EC9">
            <w:pPr>
              <w:ind w:firstLine="0"/>
              <w:jc w:val="center"/>
              <w:rPr>
                <w:b/>
                <w:szCs w:val="24"/>
              </w:rPr>
            </w:pPr>
            <w:r w:rsidRPr="00001078">
              <w:rPr>
                <w:b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5725DD" w:rsidRPr="00001078" w:rsidRDefault="005725DD" w:rsidP="00A36EC9">
            <w:pPr>
              <w:ind w:left="17" w:right="-89" w:hanging="17"/>
              <w:jc w:val="center"/>
              <w:rPr>
                <w:b/>
                <w:szCs w:val="24"/>
              </w:rPr>
            </w:pPr>
            <w:r w:rsidRPr="00001078">
              <w:rPr>
                <w:b/>
                <w:szCs w:val="24"/>
              </w:rPr>
              <w:t>Фактический показатель</w:t>
            </w:r>
          </w:p>
        </w:tc>
      </w:tr>
      <w:tr w:rsidR="005725DD" w:rsidRPr="00001078" w:rsidTr="00A36EC9">
        <w:trPr>
          <w:trHeight w:val="545"/>
        </w:trPr>
        <w:tc>
          <w:tcPr>
            <w:tcW w:w="10915" w:type="dxa"/>
          </w:tcPr>
          <w:p w:rsidR="005725DD" w:rsidRPr="00001078" w:rsidRDefault="005725DD" w:rsidP="00A36EC9">
            <w:pPr>
              <w:ind w:left="34" w:firstLine="0"/>
              <w:rPr>
                <w:i/>
                <w:szCs w:val="24"/>
              </w:rPr>
            </w:pPr>
            <w:r w:rsidRPr="00001078">
              <w:rPr>
                <w:szCs w:val="24"/>
              </w:rPr>
              <w:t>Процедура согласования и утверждения учебного плана в соответствии с нормативными  документами</w:t>
            </w:r>
          </w:p>
        </w:tc>
        <w:tc>
          <w:tcPr>
            <w:tcW w:w="4395" w:type="dxa"/>
          </w:tcPr>
          <w:p w:rsidR="00001078" w:rsidRPr="00001078" w:rsidRDefault="005725DD" w:rsidP="00001078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  <w:r w:rsidRPr="00001078">
              <w:rPr>
                <w:color w:val="auto"/>
                <w:sz w:val="22"/>
                <w:szCs w:val="22"/>
              </w:rPr>
              <w:t xml:space="preserve">Учебный план рассмотрен на заседании  Управляющего совета школы, рассмотрен на заседании педагогического совета </w:t>
            </w:r>
            <w:r w:rsidR="00001078" w:rsidRPr="00001078">
              <w:rPr>
                <w:color w:val="auto"/>
                <w:sz w:val="22"/>
                <w:szCs w:val="22"/>
              </w:rPr>
              <w:t>протокол №1 от 31.08.2015 г. утверждена директором школы приказ №127 от 31.08.2015 г.</w:t>
            </w:r>
          </w:p>
          <w:p w:rsidR="005725DD" w:rsidRPr="00001078" w:rsidRDefault="005725DD" w:rsidP="00A36EC9">
            <w:pPr>
              <w:pStyle w:val="Default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szCs w:val="24"/>
        </w:rPr>
      </w:pPr>
      <w:r w:rsidRPr="003D394C">
        <w:rPr>
          <w:b/>
          <w:i/>
          <w:szCs w:val="24"/>
        </w:rPr>
        <w:t xml:space="preserve">4.3. </w:t>
      </w:r>
      <w:r w:rsidRPr="003D394C">
        <w:rPr>
          <w:b/>
          <w:szCs w:val="24"/>
        </w:rPr>
        <w:t>Рабочие программы учебных курсов, предметов, дисциплин (модулей):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512"/>
        <w:gridCol w:w="4395"/>
      </w:tblGrid>
      <w:tr w:rsidR="005725DD" w:rsidRPr="003D394C" w:rsidTr="00A36EC9">
        <w:trPr>
          <w:trHeight w:val="270"/>
        </w:trPr>
        <w:tc>
          <w:tcPr>
            <w:tcW w:w="10915" w:type="dxa"/>
            <w:gridSpan w:val="2"/>
          </w:tcPr>
          <w:p w:rsidR="005725DD" w:rsidRPr="003D394C" w:rsidRDefault="005725DD" w:rsidP="00A36EC9">
            <w:pPr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5725DD" w:rsidRPr="003D394C" w:rsidRDefault="005725DD" w:rsidP="00A36EC9">
            <w:pPr>
              <w:ind w:left="17" w:right="-89" w:hanging="17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Фактический показатель</w:t>
            </w:r>
          </w:p>
        </w:tc>
      </w:tr>
      <w:tr w:rsidR="005725DD" w:rsidRPr="003D394C" w:rsidTr="00A36EC9">
        <w:trPr>
          <w:trHeight w:val="429"/>
        </w:trPr>
        <w:tc>
          <w:tcPr>
            <w:tcW w:w="10915" w:type="dxa"/>
            <w:gridSpan w:val="2"/>
          </w:tcPr>
          <w:p w:rsidR="005725DD" w:rsidRPr="003D394C" w:rsidRDefault="005725DD" w:rsidP="00A36EC9">
            <w:pPr>
              <w:ind w:left="-108" w:right="38" w:firstLine="35"/>
              <w:rPr>
                <w:szCs w:val="24"/>
              </w:rPr>
            </w:pPr>
            <w:r w:rsidRPr="003D394C">
              <w:rPr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 1-3 ступени</w:t>
            </w:r>
          </w:p>
        </w:tc>
        <w:tc>
          <w:tcPr>
            <w:tcW w:w="4395" w:type="dxa"/>
          </w:tcPr>
          <w:p w:rsidR="005725DD" w:rsidRPr="003D394C" w:rsidRDefault="005725DD" w:rsidP="00A36EC9">
            <w:pPr>
              <w:ind w:right="-89" w:firstLine="0"/>
              <w:rPr>
                <w:szCs w:val="24"/>
              </w:rPr>
            </w:pPr>
            <w:r>
              <w:rPr>
                <w:szCs w:val="24"/>
              </w:rPr>
              <w:t>Рабочие программы имеются по всем учебным курсам, предметам</w:t>
            </w:r>
            <w:r w:rsidRPr="003D394C">
              <w:rPr>
                <w:szCs w:val="24"/>
              </w:rPr>
              <w:t>, дисципли</w:t>
            </w:r>
            <w:r>
              <w:rPr>
                <w:szCs w:val="24"/>
              </w:rPr>
              <w:t>нам (модулям</w:t>
            </w:r>
            <w:r w:rsidRPr="003D394C">
              <w:rPr>
                <w:szCs w:val="24"/>
              </w:rPr>
              <w:t>)</w:t>
            </w:r>
            <w:r>
              <w:rPr>
                <w:szCs w:val="24"/>
              </w:rPr>
              <w:t xml:space="preserve"> и соответствуют </w:t>
            </w:r>
            <w:r w:rsidRPr="003D394C">
              <w:rPr>
                <w:szCs w:val="24"/>
              </w:rPr>
              <w:t>и</w:t>
            </w:r>
            <w:r>
              <w:rPr>
                <w:szCs w:val="24"/>
              </w:rPr>
              <w:t xml:space="preserve">спользуемым примерным (авторским) программам. </w:t>
            </w:r>
            <w:r w:rsidRPr="003D394C">
              <w:rPr>
                <w:szCs w:val="24"/>
              </w:rPr>
              <w:t>1-</w:t>
            </w:r>
            <w:r>
              <w:rPr>
                <w:szCs w:val="24"/>
              </w:rPr>
              <w:t>2</w:t>
            </w:r>
            <w:r w:rsidRPr="003D394C">
              <w:rPr>
                <w:szCs w:val="24"/>
              </w:rPr>
              <w:t xml:space="preserve"> ступени</w:t>
            </w:r>
          </w:p>
        </w:tc>
      </w:tr>
      <w:tr w:rsidR="005725DD" w:rsidRPr="003D394C" w:rsidTr="00A36EC9">
        <w:trPr>
          <w:trHeight w:val="1244"/>
        </w:trPr>
        <w:tc>
          <w:tcPr>
            <w:tcW w:w="3403" w:type="dxa"/>
          </w:tcPr>
          <w:p w:rsidR="005725DD" w:rsidRPr="003D394C" w:rsidRDefault="005725DD" w:rsidP="00A36EC9">
            <w:pPr>
              <w:ind w:left="-108" w:right="38" w:firstLine="35"/>
              <w:rPr>
                <w:szCs w:val="24"/>
              </w:rPr>
            </w:pPr>
            <w:r w:rsidRPr="003D394C">
              <w:rPr>
                <w:szCs w:val="24"/>
              </w:rPr>
              <w:t xml:space="preserve">Соответствие рабочих программ учебных курсов, предметов, дисциплин (модулей) </w:t>
            </w:r>
          </w:p>
          <w:p w:rsidR="005725DD" w:rsidRPr="003D394C" w:rsidRDefault="005725DD" w:rsidP="00A36EC9">
            <w:pPr>
              <w:ind w:left="-108" w:right="38" w:firstLine="35"/>
              <w:rPr>
                <w:szCs w:val="24"/>
              </w:rPr>
            </w:pPr>
            <w:r w:rsidRPr="003D394C">
              <w:rPr>
                <w:szCs w:val="24"/>
              </w:rPr>
              <w:t>1-3 ступени</w:t>
            </w:r>
          </w:p>
        </w:tc>
        <w:tc>
          <w:tcPr>
            <w:tcW w:w="7512" w:type="dxa"/>
          </w:tcPr>
          <w:p w:rsidR="005725DD" w:rsidRPr="003D394C" w:rsidRDefault="005725DD" w:rsidP="00A36EC9">
            <w:pPr>
              <w:ind w:right="-89"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 - порядку разработки рабочих программ в соответствии с локальным актом, регламентирующим данный порядок;    </w:t>
            </w:r>
          </w:p>
        </w:tc>
        <w:tc>
          <w:tcPr>
            <w:tcW w:w="4395" w:type="dxa"/>
          </w:tcPr>
          <w:p w:rsidR="005725DD" w:rsidRPr="00334744" w:rsidRDefault="005725DD" w:rsidP="00A36EC9">
            <w:pPr>
              <w:ind w:firstLine="0"/>
              <w:rPr>
                <w:szCs w:val="24"/>
              </w:rPr>
            </w:pPr>
            <w:r w:rsidRPr="00334744">
              <w:rPr>
                <w:szCs w:val="24"/>
              </w:rPr>
              <w:t xml:space="preserve">Разработка рабочих программ осуществляется в соответствии с «Положение о рабочей программе предметов, учебных курсов, элективных курсов, дисциплин (модулей) общеобразовательного учреждения» </w:t>
            </w:r>
          </w:p>
          <w:p w:rsidR="005725DD" w:rsidRPr="00CE1AD6" w:rsidRDefault="005725DD" w:rsidP="00CE1AD6">
            <w:pPr>
              <w:ind w:firstLine="0"/>
              <w:rPr>
                <w:szCs w:val="24"/>
              </w:rPr>
            </w:pPr>
            <w:r w:rsidRPr="00CE1AD6">
              <w:rPr>
                <w:szCs w:val="24"/>
              </w:rPr>
              <w:t xml:space="preserve">Рабочие программы рассмотрены на заседании МО учителей предметников </w:t>
            </w:r>
            <w:r w:rsidR="00CE1AD6" w:rsidRPr="00CE1AD6">
              <w:rPr>
                <w:szCs w:val="24"/>
              </w:rPr>
              <w:t>30</w:t>
            </w:r>
            <w:r w:rsidRPr="00CE1AD6">
              <w:rPr>
                <w:szCs w:val="24"/>
              </w:rPr>
              <w:t xml:space="preserve"> июня 201</w:t>
            </w:r>
            <w:r w:rsidR="00CE1AD6" w:rsidRPr="00CE1AD6">
              <w:rPr>
                <w:szCs w:val="24"/>
              </w:rPr>
              <w:t>5</w:t>
            </w:r>
            <w:r w:rsidRPr="00CE1AD6">
              <w:rPr>
                <w:szCs w:val="24"/>
              </w:rPr>
              <w:t xml:space="preserve"> г.,  согласованы с заместителем директора . и утверждены </w:t>
            </w:r>
            <w:r w:rsidRPr="00CE1AD6">
              <w:rPr>
                <w:szCs w:val="24"/>
              </w:rPr>
              <w:lastRenderedPageBreak/>
              <w:t xml:space="preserve">приказом директора № </w:t>
            </w:r>
            <w:r w:rsidR="00CE1AD6" w:rsidRPr="00CE1AD6">
              <w:rPr>
                <w:szCs w:val="24"/>
              </w:rPr>
              <w:t>129</w:t>
            </w:r>
            <w:r w:rsidRPr="00CE1AD6">
              <w:rPr>
                <w:szCs w:val="24"/>
              </w:rPr>
              <w:t xml:space="preserve"> от 3</w:t>
            </w:r>
            <w:r w:rsidR="00CE1AD6" w:rsidRPr="00CE1AD6">
              <w:rPr>
                <w:szCs w:val="24"/>
              </w:rPr>
              <w:t>1</w:t>
            </w:r>
            <w:r w:rsidRPr="00CE1AD6">
              <w:rPr>
                <w:szCs w:val="24"/>
              </w:rPr>
              <w:t xml:space="preserve">  августа 201</w:t>
            </w:r>
            <w:r w:rsidR="00CE1AD6" w:rsidRPr="00CE1AD6">
              <w:rPr>
                <w:szCs w:val="24"/>
              </w:rPr>
              <w:t>5</w:t>
            </w:r>
            <w:r w:rsidRPr="00CE1AD6">
              <w:rPr>
                <w:szCs w:val="24"/>
              </w:rPr>
              <w:t xml:space="preserve"> г.</w:t>
            </w:r>
          </w:p>
        </w:tc>
      </w:tr>
      <w:tr w:rsidR="005725DD" w:rsidRPr="003D394C" w:rsidTr="00A36EC9">
        <w:trPr>
          <w:trHeight w:val="429"/>
        </w:trPr>
        <w:tc>
          <w:tcPr>
            <w:tcW w:w="10915" w:type="dxa"/>
            <w:gridSpan w:val="2"/>
          </w:tcPr>
          <w:p w:rsidR="005725DD" w:rsidRPr="003D394C" w:rsidRDefault="005725DD" w:rsidP="00A36EC9">
            <w:pPr>
              <w:ind w:left="-108" w:right="-89" w:firstLine="0"/>
              <w:rPr>
                <w:szCs w:val="24"/>
              </w:rPr>
            </w:pPr>
            <w:r w:rsidRPr="003D394C">
              <w:rPr>
                <w:szCs w:val="24"/>
              </w:rPr>
              <w:lastRenderedPageBreak/>
              <w:t>Наличие локального акта, регламентирующего разработку рабочих программ</w:t>
            </w:r>
          </w:p>
        </w:tc>
        <w:tc>
          <w:tcPr>
            <w:tcW w:w="4395" w:type="dxa"/>
          </w:tcPr>
          <w:p w:rsidR="005725DD" w:rsidRPr="00CE1AD6" w:rsidRDefault="005725DD" w:rsidP="00A36EC9">
            <w:pPr>
              <w:ind w:right="-89" w:firstLine="0"/>
              <w:rPr>
                <w:szCs w:val="24"/>
              </w:rPr>
            </w:pPr>
            <w:r w:rsidRPr="00CE1AD6">
              <w:rPr>
                <w:szCs w:val="24"/>
              </w:rPr>
              <w:t>Положение о рабочей программе предметов, учебных курсов, элективных курсов, дисциплин (модулей) общеобразовательного учреждения.</w:t>
            </w:r>
          </w:p>
          <w:p w:rsidR="005725DD" w:rsidRPr="00CE1AD6" w:rsidRDefault="005725DD" w:rsidP="00A36EC9">
            <w:pPr>
              <w:shd w:val="clear" w:color="auto" w:fill="FFFFFF"/>
              <w:ind w:firstLine="0"/>
              <w:rPr>
                <w:bCs/>
                <w:szCs w:val="24"/>
              </w:rPr>
            </w:pPr>
            <w:r w:rsidRPr="00CE1AD6">
              <w:rPr>
                <w:szCs w:val="24"/>
              </w:rPr>
              <w:t xml:space="preserve">Рассмотрено </w:t>
            </w:r>
            <w:r w:rsidRPr="00CE1AD6">
              <w:rPr>
                <w:bCs/>
                <w:szCs w:val="24"/>
              </w:rPr>
              <w:t xml:space="preserve">на заседании педагогического совета </w:t>
            </w:r>
          </w:p>
          <w:p w:rsidR="005725DD" w:rsidRPr="00CE1AD6" w:rsidRDefault="005725DD" w:rsidP="00CE1AD6">
            <w:pPr>
              <w:ind w:firstLine="0"/>
              <w:rPr>
                <w:szCs w:val="24"/>
              </w:rPr>
            </w:pPr>
            <w:r w:rsidRPr="00CE1AD6">
              <w:rPr>
                <w:bCs/>
                <w:szCs w:val="24"/>
              </w:rPr>
              <w:t xml:space="preserve">утверждено приказом директора </w:t>
            </w:r>
            <w:r w:rsidRPr="00CE1AD6">
              <w:rPr>
                <w:szCs w:val="24"/>
              </w:rPr>
              <w:t xml:space="preserve">от </w:t>
            </w:r>
            <w:r w:rsidR="00CE1AD6" w:rsidRPr="00CE1AD6">
              <w:rPr>
                <w:szCs w:val="24"/>
              </w:rPr>
              <w:t>03</w:t>
            </w:r>
            <w:r w:rsidRPr="00CE1AD6">
              <w:rPr>
                <w:szCs w:val="24"/>
              </w:rPr>
              <w:t>.08.201</w:t>
            </w:r>
            <w:r w:rsidR="00CE1AD6" w:rsidRPr="00CE1AD6">
              <w:rPr>
                <w:szCs w:val="24"/>
              </w:rPr>
              <w:t>5</w:t>
            </w:r>
            <w:r w:rsidRPr="00CE1AD6">
              <w:rPr>
                <w:szCs w:val="24"/>
              </w:rPr>
              <w:t xml:space="preserve"> г.</w:t>
            </w:r>
            <w:r w:rsidR="00CE1AD6" w:rsidRPr="00CE1AD6">
              <w:rPr>
                <w:bCs/>
                <w:szCs w:val="24"/>
              </w:rPr>
              <w:t xml:space="preserve"> № 100</w:t>
            </w:r>
          </w:p>
        </w:tc>
      </w:tr>
    </w:tbl>
    <w:p w:rsidR="005725DD" w:rsidRPr="003D394C" w:rsidRDefault="005725DD" w:rsidP="005725DD">
      <w:pPr>
        <w:widowControl/>
        <w:ind w:firstLine="0"/>
        <w:jc w:val="left"/>
        <w:rPr>
          <w:b/>
          <w:szCs w:val="24"/>
        </w:rPr>
      </w:pPr>
    </w:p>
    <w:p w:rsidR="005725DD" w:rsidRPr="003D394C" w:rsidRDefault="005725DD" w:rsidP="005725DD">
      <w:pPr>
        <w:widowControl/>
        <w:ind w:firstLine="0"/>
        <w:jc w:val="left"/>
        <w:rPr>
          <w:b/>
          <w:szCs w:val="24"/>
        </w:rPr>
      </w:pPr>
      <w:r w:rsidRPr="003D394C">
        <w:rPr>
          <w:b/>
          <w:szCs w:val="24"/>
        </w:rPr>
        <w:t>4.4. Расписание учебных занятий: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  <w:gridCol w:w="4395"/>
      </w:tblGrid>
      <w:tr w:rsidR="005725DD" w:rsidRPr="003D394C" w:rsidTr="00A36EC9">
        <w:trPr>
          <w:trHeight w:val="331"/>
        </w:trPr>
        <w:tc>
          <w:tcPr>
            <w:tcW w:w="10915" w:type="dxa"/>
          </w:tcPr>
          <w:p w:rsidR="005725DD" w:rsidRPr="003D394C" w:rsidRDefault="005725DD" w:rsidP="00A36EC9">
            <w:pPr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5725DD" w:rsidRPr="003D394C" w:rsidRDefault="005725DD" w:rsidP="00A36EC9">
            <w:pPr>
              <w:ind w:left="17" w:right="-89" w:hanging="17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Фактический показатель</w:t>
            </w:r>
          </w:p>
        </w:tc>
      </w:tr>
      <w:tr w:rsidR="005725DD" w:rsidRPr="003D394C" w:rsidTr="00A36EC9">
        <w:trPr>
          <w:trHeight w:val="384"/>
        </w:trPr>
        <w:tc>
          <w:tcPr>
            <w:tcW w:w="10915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Процедура согласования и утверждения расписания учебных занятий в соответствии с нормативными  документами.</w:t>
            </w:r>
          </w:p>
        </w:tc>
        <w:tc>
          <w:tcPr>
            <w:tcW w:w="4395" w:type="dxa"/>
          </w:tcPr>
          <w:p w:rsidR="005725DD" w:rsidRPr="00334744" w:rsidRDefault="005725DD" w:rsidP="00CE1AD6">
            <w:pPr>
              <w:ind w:firstLine="0"/>
              <w:rPr>
                <w:bCs/>
                <w:color w:val="C00000"/>
                <w:szCs w:val="24"/>
              </w:rPr>
            </w:pPr>
            <w:r w:rsidRPr="00CE1AD6">
              <w:rPr>
                <w:szCs w:val="24"/>
              </w:rPr>
              <w:t xml:space="preserve">Расписание учебных занятий в школе согласовано с председателем профсоюзного комитета </w:t>
            </w:r>
            <w:r w:rsidRPr="00CE1AD6">
              <w:rPr>
                <w:bCs/>
                <w:szCs w:val="24"/>
              </w:rPr>
              <w:t>и утверждено приказом директора</w:t>
            </w:r>
            <w:r w:rsidRPr="0028120D">
              <w:rPr>
                <w:bCs/>
                <w:color w:val="FF0000"/>
                <w:szCs w:val="24"/>
              </w:rPr>
              <w:t xml:space="preserve">  </w:t>
            </w:r>
            <w:r w:rsidRPr="00CE1AD6">
              <w:rPr>
                <w:szCs w:val="24"/>
              </w:rPr>
              <w:t xml:space="preserve">от  </w:t>
            </w:r>
            <w:r w:rsidR="00CE1AD6" w:rsidRPr="00CE1AD6">
              <w:rPr>
                <w:szCs w:val="24"/>
              </w:rPr>
              <w:t>01</w:t>
            </w:r>
            <w:r w:rsidRPr="00CE1AD6">
              <w:rPr>
                <w:szCs w:val="24"/>
              </w:rPr>
              <w:t>.0</w:t>
            </w:r>
            <w:r w:rsidR="00CE1AD6" w:rsidRPr="00CE1AD6">
              <w:rPr>
                <w:szCs w:val="24"/>
              </w:rPr>
              <w:t>9</w:t>
            </w:r>
            <w:r w:rsidRPr="00CE1AD6">
              <w:rPr>
                <w:szCs w:val="24"/>
              </w:rPr>
              <w:t>.201</w:t>
            </w:r>
            <w:r w:rsidR="00CE1AD6" w:rsidRPr="00CE1AD6">
              <w:rPr>
                <w:szCs w:val="24"/>
              </w:rPr>
              <w:t>5</w:t>
            </w:r>
            <w:r w:rsidRPr="00CE1AD6">
              <w:rPr>
                <w:szCs w:val="24"/>
              </w:rPr>
              <w:t xml:space="preserve"> г.</w:t>
            </w:r>
            <w:r w:rsidRPr="00CE1AD6">
              <w:rPr>
                <w:bCs/>
                <w:szCs w:val="24"/>
              </w:rPr>
              <w:t xml:space="preserve"> № 1</w:t>
            </w:r>
            <w:r w:rsidR="00CE1AD6" w:rsidRPr="00CE1AD6">
              <w:rPr>
                <w:bCs/>
                <w:szCs w:val="24"/>
              </w:rPr>
              <w:t>66</w:t>
            </w:r>
          </w:p>
        </w:tc>
      </w:tr>
      <w:tr w:rsidR="005725DD" w:rsidRPr="003D394C" w:rsidTr="00A36EC9">
        <w:trPr>
          <w:trHeight w:val="461"/>
        </w:trPr>
        <w:tc>
          <w:tcPr>
            <w:tcW w:w="10915" w:type="dxa"/>
          </w:tcPr>
          <w:p w:rsidR="005725DD" w:rsidRPr="003D394C" w:rsidRDefault="005725DD" w:rsidP="00F87FEF">
            <w:pPr>
              <w:widowControl/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Соответствие расписания занятий режиму  работы ОУ, Уставу (</w:t>
            </w:r>
            <w:r w:rsidR="00F87FEF">
              <w:rPr>
                <w:szCs w:val="24"/>
              </w:rPr>
              <w:t>пя</w:t>
            </w:r>
            <w:r w:rsidRPr="003D394C">
              <w:rPr>
                <w:szCs w:val="24"/>
              </w:rPr>
              <w:t>тидневная учебная неделя) и требованиям СанПиН.</w:t>
            </w:r>
          </w:p>
        </w:tc>
        <w:tc>
          <w:tcPr>
            <w:tcW w:w="4395" w:type="dxa"/>
          </w:tcPr>
          <w:p w:rsidR="005725DD" w:rsidRPr="00E17C97" w:rsidRDefault="005725DD" w:rsidP="00A36EC9">
            <w:pPr>
              <w:pStyle w:val="33"/>
              <w:ind w:left="0"/>
              <w:jc w:val="both"/>
              <w:rPr>
                <w:sz w:val="24"/>
                <w:szCs w:val="24"/>
              </w:rPr>
            </w:pPr>
            <w:r w:rsidRPr="00E17C97">
              <w:rPr>
                <w:sz w:val="24"/>
                <w:szCs w:val="24"/>
              </w:rPr>
              <w:t xml:space="preserve">Расписание занятий соответствует режиму работы </w:t>
            </w:r>
            <w:r>
              <w:rPr>
                <w:sz w:val="24"/>
                <w:szCs w:val="24"/>
              </w:rPr>
              <w:t>школы</w:t>
            </w:r>
            <w:r w:rsidRPr="00E17C97">
              <w:rPr>
                <w:sz w:val="24"/>
                <w:szCs w:val="24"/>
              </w:rPr>
              <w:t xml:space="preserve">, Уставу и требованиям СанПиН. </w:t>
            </w:r>
          </w:p>
        </w:tc>
      </w:tr>
    </w:tbl>
    <w:p w:rsidR="001F1792" w:rsidRPr="001F1792" w:rsidRDefault="001F1792" w:rsidP="001F1792">
      <w:pPr>
        <w:pStyle w:val="a4"/>
        <w:widowControl/>
        <w:ind w:left="390" w:firstLine="0"/>
        <w:jc w:val="left"/>
      </w:pPr>
    </w:p>
    <w:p w:rsidR="005725DD" w:rsidRPr="003D394C" w:rsidRDefault="005725DD" w:rsidP="005725DD">
      <w:pPr>
        <w:pStyle w:val="a4"/>
        <w:widowControl/>
        <w:numPr>
          <w:ilvl w:val="0"/>
          <w:numId w:val="8"/>
        </w:numPr>
        <w:ind w:left="390" w:firstLine="0"/>
        <w:jc w:val="left"/>
      </w:pPr>
      <w:r w:rsidRPr="003D394C">
        <w:rPr>
          <w:b/>
        </w:rPr>
        <w:t>Качество подготовки обучающихся и выпускников:</w:t>
      </w:r>
    </w:p>
    <w:tbl>
      <w:tblPr>
        <w:tblpPr w:leftFromText="180" w:rightFromText="180" w:vertAnchor="text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7"/>
        <w:gridCol w:w="628"/>
        <w:gridCol w:w="3345"/>
        <w:gridCol w:w="1077"/>
        <w:gridCol w:w="952"/>
        <w:gridCol w:w="173"/>
        <w:gridCol w:w="123"/>
        <w:gridCol w:w="732"/>
        <w:gridCol w:w="311"/>
        <w:gridCol w:w="402"/>
        <w:gridCol w:w="814"/>
        <w:gridCol w:w="107"/>
        <w:gridCol w:w="779"/>
        <w:gridCol w:w="220"/>
        <w:gridCol w:w="66"/>
        <w:gridCol w:w="914"/>
        <w:gridCol w:w="138"/>
        <w:gridCol w:w="223"/>
        <w:gridCol w:w="754"/>
        <w:gridCol w:w="1231"/>
      </w:tblGrid>
      <w:tr w:rsidR="005725DD" w:rsidRPr="003D394C" w:rsidTr="00A36EC9">
        <w:tc>
          <w:tcPr>
            <w:tcW w:w="2130" w:type="pct"/>
            <w:gridSpan w:val="3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Показатель</w:t>
            </w:r>
          </w:p>
        </w:tc>
        <w:tc>
          <w:tcPr>
            <w:tcW w:w="2870" w:type="pct"/>
            <w:gridSpan w:val="17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Фактический показатель</w:t>
            </w:r>
          </w:p>
        </w:tc>
      </w:tr>
      <w:tr w:rsidR="007C7CBE" w:rsidRPr="003D394C" w:rsidTr="007C7CBE">
        <w:tc>
          <w:tcPr>
            <w:tcW w:w="1065" w:type="pct"/>
            <w:gridSpan w:val="2"/>
          </w:tcPr>
          <w:p w:rsidR="007C7CBE" w:rsidRPr="00E17C97" w:rsidRDefault="007C7CB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szCs w:val="24"/>
              </w:rPr>
              <w:t>Результаты (динамика) внутришкольного мониторинга качества образования:</w:t>
            </w:r>
          </w:p>
        </w:tc>
        <w:tc>
          <w:tcPr>
            <w:tcW w:w="1065" w:type="pct"/>
          </w:tcPr>
          <w:p w:rsidR="007C7CBE" w:rsidRPr="00E17C97" w:rsidRDefault="007C7CBE" w:rsidP="007C7CBE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-начальной школы (за 3 года);</w:t>
            </w:r>
          </w:p>
          <w:p w:rsidR="007C7CBE" w:rsidRPr="00E17C97" w:rsidRDefault="007C7CB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870" w:type="pct"/>
            <w:gridSpan w:val="17"/>
          </w:tcPr>
          <w:p w:rsidR="007C7CBE" w:rsidRPr="00E17C97" w:rsidRDefault="007C7CBE" w:rsidP="007C7CB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Результаты внутришкольного мониторинга качества образования начальной школы</w:t>
            </w:r>
          </w:p>
          <w:p w:rsidR="007C7CBE" w:rsidRPr="00E17C97" w:rsidRDefault="007C7CBE" w:rsidP="007C7CB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0"/>
              </w:rPr>
            </w:pPr>
          </w:p>
          <w:tbl>
            <w:tblPr>
              <w:tblpPr w:leftFromText="180" w:rightFromText="180" w:vertAnchor="text" w:horzAnchor="margin" w:tblpY="-68"/>
              <w:tblOverlap w:val="never"/>
              <w:tblW w:w="829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857"/>
              <w:gridCol w:w="981"/>
              <w:gridCol w:w="1223"/>
              <w:gridCol w:w="841"/>
              <w:gridCol w:w="1186"/>
              <w:gridCol w:w="1022"/>
              <w:gridCol w:w="1182"/>
            </w:tblGrid>
            <w:tr w:rsidR="007C7CBE" w:rsidRPr="0028120D" w:rsidTr="00B93C10">
              <w:trPr>
                <w:trHeight w:hRule="exact" w:val="441"/>
              </w:trPr>
              <w:tc>
                <w:tcPr>
                  <w:tcW w:w="185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24"/>
                    <w:jc w:val="center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zCs w:val="24"/>
                    </w:rPr>
                    <w:lastRenderedPageBreak/>
                    <w:t>класс</w:t>
                  </w:r>
                </w:p>
                <w:p w:rsidR="007C7CBE" w:rsidRPr="000E6FED" w:rsidRDefault="007C7CBE" w:rsidP="007C7CBE">
                  <w:pPr>
                    <w:rPr>
                      <w:b/>
                      <w:szCs w:val="24"/>
                    </w:rPr>
                  </w:pPr>
                </w:p>
                <w:p w:rsidR="007C7CBE" w:rsidRPr="000E6FED" w:rsidRDefault="007C7CBE" w:rsidP="007C7CBE">
                  <w:pPr>
                    <w:shd w:val="clear" w:color="auto" w:fill="FFFFFF"/>
                    <w:rPr>
                      <w:b/>
                      <w:szCs w:val="24"/>
                    </w:rPr>
                  </w:pPr>
                </w:p>
                <w:p w:rsidR="007C7CBE" w:rsidRPr="000E6FED" w:rsidRDefault="007C7CBE" w:rsidP="007C7CBE">
                  <w:pPr>
                    <w:rPr>
                      <w:b/>
                      <w:szCs w:val="24"/>
                    </w:rPr>
                  </w:pPr>
                </w:p>
                <w:p w:rsidR="007C7CBE" w:rsidRPr="000E6FED" w:rsidRDefault="007C7CBE" w:rsidP="007C7CBE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2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tabs>
                      <w:tab w:val="left" w:pos="2124"/>
                    </w:tabs>
                    <w:spacing w:line="278" w:lineRule="exact"/>
                    <w:ind w:left="192" w:right="-82" w:firstLine="0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pacing w:val="-2"/>
                      <w:szCs w:val="24"/>
                    </w:rPr>
                    <w:t xml:space="preserve">2013-2014 </w:t>
                  </w:r>
                  <w:r w:rsidRPr="000E6FED">
                    <w:rPr>
                      <w:b/>
                      <w:szCs w:val="24"/>
                    </w:rPr>
                    <w:t>уч. год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tabs>
                      <w:tab w:val="left" w:pos="1786"/>
                    </w:tabs>
                    <w:spacing w:line="278" w:lineRule="exact"/>
                    <w:ind w:left="2" w:right="-59" w:firstLine="0"/>
                    <w:rPr>
                      <w:b/>
                      <w:szCs w:val="24"/>
                    </w:rPr>
                  </w:pPr>
                  <w:r w:rsidRPr="00303D73">
                    <w:rPr>
                      <w:b/>
                      <w:szCs w:val="24"/>
                    </w:rPr>
                    <w:t>2014-2015 уч. год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spacing w:line="278" w:lineRule="exact"/>
                    <w:ind w:left="211" w:right="19" w:firstLine="0"/>
                    <w:rPr>
                      <w:b/>
                      <w:szCs w:val="24"/>
                    </w:rPr>
                  </w:pPr>
                  <w:r w:rsidRPr="004D0DD6">
                    <w:rPr>
                      <w:b/>
                      <w:szCs w:val="24"/>
                    </w:rPr>
                    <w:t>2015-2016 уч. год</w:t>
                  </w:r>
                </w:p>
              </w:tc>
            </w:tr>
            <w:tr w:rsidR="007C7CBE" w:rsidRPr="0028120D" w:rsidTr="00B93C10">
              <w:trPr>
                <w:trHeight w:hRule="exact" w:val="280"/>
              </w:trPr>
              <w:tc>
                <w:tcPr>
                  <w:tcW w:w="185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5"/>
                    <w:rPr>
                      <w:b/>
                      <w:spacing w:val="-2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zCs w:val="24"/>
                    </w:rPr>
                    <w:t>У/У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303D73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303D73">
                    <w:rPr>
                      <w:b/>
                      <w:szCs w:val="24"/>
                    </w:rPr>
                    <w:t>У/У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4D0DD6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4D0DD6">
                    <w:rPr>
                      <w:b/>
                      <w:szCs w:val="24"/>
                    </w:rPr>
                    <w:t>У/У</w:t>
                  </w:r>
                </w:p>
              </w:tc>
            </w:tr>
            <w:tr w:rsidR="007C7CBE" w:rsidRPr="0028120D" w:rsidTr="00B93C10">
              <w:trPr>
                <w:trHeight w:hRule="exact" w:val="431"/>
              </w:trPr>
              <w:tc>
                <w:tcPr>
                  <w:tcW w:w="18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1 класс</w:t>
                  </w:r>
                </w:p>
                <w:p w:rsidR="007C7CBE" w:rsidRPr="000E6FED" w:rsidRDefault="007C7CBE" w:rsidP="007C7CBE">
                  <w:pPr>
                    <w:shd w:val="clear" w:color="auto" w:fill="FFFFFF"/>
                    <w:ind w:left="5"/>
                    <w:rPr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-</w:t>
                  </w:r>
                </w:p>
              </w:tc>
            </w:tr>
            <w:tr w:rsidR="007C7CBE" w:rsidRPr="0028120D" w:rsidTr="00B93C10">
              <w:trPr>
                <w:trHeight w:hRule="exact" w:val="280"/>
              </w:trPr>
              <w:tc>
                <w:tcPr>
                  <w:tcW w:w="185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14"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2 класс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ind w:hanging="35"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ind w:hanging="39"/>
                    <w:jc w:val="center"/>
                  </w:pPr>
                  <w:r w:rsidRPr="00303D73">
                    <w:t>25%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ind w:firstLine="0"/>
                    <w:jc w:val="center"/>
                  </w:pPr>
                  <w:r w:rsidRPr="004D0DD6">
                    <w:t>20%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100%</w:t>
                  </w:r>
                </w:p>
              </w:tc>
            </w:tr>
            <w:tr w:rsidR="007C7CBE" w:rsidRPr="0028120D" w:rsidTr="00B93C10">
              <w:trPr>
                <w:trHeight w:hRule="exact" w:val="28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14"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3 класс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ind w:hanging="35"/>
                    <w:jc w:val="center"/>
                  </w:pPr>
                  <w:r w:rsidRPr="000E6FED">
                    <w:t>50%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ind w:hanging="39"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ind w:firstLine="0"/>
                    <w:jc w:val="center"/>
                  </w:pPr>
                  <w:r w:rsidRPr="004D0DD6">
                    <w:t>28,6%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100%</w:t>
                  </w:r>
                </w:p>
              </w:tc>
            </w:tr>
            <w:tr w:rsidR="007C7CBE" w:rsidRPr="0028120D" w:rsidTr="00B93C10">
              <w:trPr>
                <w:trHeight w:hRule="exact" w:val="28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14"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4 класс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0E6FED" w:rsidRDefault="007C7CBE" w:rsidP="007C7CBE">
                  <w:pPr>
                    <w:ind w:hanging="35"/>
                    <w:jc w:val="center"/>
                  </w:pPr>
                  <w:r w:rsidRPr="000E6FED">
                    <w:t>33,3%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303D73" w:rsidRDefault="007C7CBE" w:rsidP="007C7CBE">
                  <w:pPr>
                    <w:ind w:hanging="39"/>
                    <w:jc w:val="center"/>
                  </w:pPr>
                  <w:r w:rsidRPr="00303D73">
                    <w:t>50%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4D0DD6" w:rsidRDefault="007C7CBE" w:rsidP="007C7CBE">
                  <w:pPr>
                    <w:ind w:firstLine="0"/>
                    <w:jc w:val="center"/>
                  </w:pPr>
                  <w:r w:rsidRPr="004D0DD6">
                    <w:t>0%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100%</w:t>
                  </w:r>
                </w:p>
              </w:tc>
            </w:tr>
            <w:tr w:rsidR="007C7CBE" w:rsidRPr="0028120D" w:rsidTr="00B93C10">
              <w:trPr>
                <w:trHeight w:hRule="exact" w:val="301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left="14"/>
                    <w:rPr>
                      <w:spacing w:val="-2"/>
                      <w:szCs w:val="24"/>
                    </w:rPr>
                  </w:pPr>
                  <w:r w:rsidRPr="000E6FED">
                    <w:rPr>
                      <w:spacing w:val="-2"/>
                      <w:szCs w:val="24"/>
                    </w:rPr>
                    <w:t>Итого: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0E6FED" w:rsidRDefault="007C7CBE" w:rsidP="007C7CBE">
                  <w:pPr>
                    <w:ind w:hanging="35"/>
                    <w:jc w:val="center"/>
                    <w:rPr>
                      <w:b/>
                    </w:rPr>
                  </w:pPr>
                  <w:r w:rsidRPr="000E6FED">
                    <w:rPr>
                      <w:b/>
                    </w:rPr>
                    <w:t>50%</w:t>
                  </w:r>
                </w:p>
              </w:tc>
              <w:tc>
                <w:tcPr>
                  <w:tcW w:w="122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0E6FED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303D73" w:rsidRDefault="007C7CBE" w:rsidP="007C7CBE">
                  <w:pPr>
                    <w:ind w:hanging="39"/>
                    <w:jc w:val="center"/>
                    <w:rPr>
                      <w:b/>
                    </w:rPr>
                  </w:pPr>
                  <w:r w:rsidRPr="00303D73">
                    <w:rPr>
                      <w:b/>
                    </w:rPr>
                    <w:t>44,4%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303D73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303D73">
                    <w:rPr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CBE" w:rsidRPr="004D0DD6" w:rsidRDefault="007C7CBE" w:rsidP="007C7CBE">
                  <w:pPr>
                    <w:ind w:firstLine="0"/>
                    <w:jc w:val="center"/>
                    <w:rPr>
                      <w:b/>
                    </w:rPr>
                  </w:pPr>
                  <w:r w:rsidRPr="004D0DD6">
                    <w:rPr>
                      <w:b/>
                    </w:rPr>
                    <w:t>21,4%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7CBE" w:rsidRPr="004D0DD6" w:rsidRDefault="007C7CBE" w:rsidP="007C7CBE">
                  <w:pPr>
                    <w:shd w:val="clear" w:color="auto" w:fill="FFFFFF"/>
                    <w:ind w:firstLine="0"/>
                    <w:jc w:val="center"/>
                    <w:rPr>
                      <w:szCs w:val="24"/>
                    </w:rPr>
                  </w:pPr>
                  <w:r w:rsidRPr="004D0DD6">
                    <w:rPr>
                      <w:szCs w:val="24"/>
                    </w:rPr>
                    <w:t>100%</w:t>
                  </w:r>
                </w:p>
              </w:tc>
            </w:tr>
          </w:tbl>
          <w:p w:rsidR="007C7CBE" w:rsidRPr="00E17C97" w:rsidRDefault="007C7CB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5725DD" w:rsidRPr="003D394C" w:rsidTr="00A36EC9">
        <w:trPr>
          <w:trHeight w:val="6279"/>
        </w:trPr>
        <w:tc>
          <w:tcPr>
            <w:tcW w:w="865" w:type="pc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-основной школы (за 3 года)</w:t>
            </w:r>
            <w:r w:rsidR="00F87FEF">
              <w:rPr>
                <w:szCs w:val="24"/>
              </w:rPr>
              <w:t>.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6660BB" w:rsidRDefault="005725DD" w:rsidP="00A36EC9">
            <w:pPr>
              <w:ind w:firstLine="0"/>
            </w:pPr>
          </w:p>
        </w:tc>
        <w:tc>
          <w:tcPr>
            <w:tcW w:w="2870" w:type="pct"/>
            <w:gridSpan w:val="17"/>
          </w:tcPr>
          <w:p w:rsidR="005725DD" w:rsidRPr="00074CB7" w:rsidRDefault="005725DD" w:rsidP="00A36EC9">
            <w:pPr>
              <w:shd w:val="clear" w:color="auto" w:fill="FFFFFF"/>
              <w:ind w:left="139"/>
              <w:jc w:val="center"/>
              <w:rPr>
                <w:b/>
                <w:szCs w:val="24"/>
              </w:rPr>
            </w:pPr>
            <w:r w:rsidRPr="00074CB7">
              <w:rPr>
                <w:b/>
                <w:szCs w:val="24"/>
              </w:rPr>
              <w:t>Результаты внутришкольного мониторинга качества образования основной школы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58"/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5725DD" w:rsidRPr="0028120D" w:rsidTr="00A36EC9">
              <w:trPr>
                <w:trHeight w:val="285"/>
              </w:trPr>
              <w:tc>
                <w:tcPr>
                  <w:tcW w:w="1158" w:type="dxa"/>
                  <w:vMerge w:val="restart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24" w:hanging="24"/>
                    <w:suppressOverlap/>
                    <w:jc w:val="center"/>
                    <w:rPr>
                      <w:b/>
                    </w:rPr>
                  </w:pPr>
                  <w:r w:rsidRPr="000E6FED">
                    <w:rPr>
                      <w:b/>
                      <w:szCs w:val="24"/>
                    </w:rPr>
                    <w:t>класс</w:t>
                  </w:r>
                </w:p>
                <w:p w:rsidR="005725DD" w:rsidRPr="000E6FED" w:rsidRDefault="005725DD" w:rsidP="00A36EC9">
                  <w:pPr>
                    <w:framePr w:hSpace="180" w:wrap="around" w:vAnchor="text" w:hAnchor="text" w:y="1"/>
                    <w:ind w:hanging="2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318" w:type="dxa"/>
                  <w:gridSpan w:val="2"/>
                </w:tcPr>
                <w:p w:rsidR="005725DD" w:rsidRPr="000E6FED" w:rsidRDefault="005725DD" w:rsidP="000E6FED">
                  <w:pPr>
                    <w:framePr w:hSpace="180" w:wrap="around" w:vAnchor="text" w:hAnchor="text" w:y="1"/>
                    <w:shd w:val="clear" w:color="auto" w:fill="FFFFFF"/>
                    <w:spacing w:line="278" w:lineRule="exact"/>
                    <w:ind w:left="-100" w:right="-10" w:firstLine="0"/>
                    <w:suppressOverlap/>
                    <w:jc w:val="center"/>
                    <w:rPr>
                      <w:b/>
                    </w:rPr>
                  </w:pPr>
                  <w:r w:rsidRPr="000E6FED">
                    <w:rPr>
                      <w:b/>
                      <w:spacing w:val="-2"/>
                      <w:szCs w:val="24"/>
                    </w:rPr>
                    <w:t>201</w:t>
                  </w:r>
                  <w:r w:rsidR="000E6FED" w:rsidRPr="000E6FED">
                    <w:rPr>
                      <w:b/>
                      <w:spacing w:val="-2"/>
                      <w:szCs w:val="24"/>
                    </w:rPr>
                    <w:t>3</w:t>
                  </w:r>
                  <w:r w:rsidRPr="000E6FED">
                    <w:rPr>
                      <w:b/>
                      <w:spacing w:val="-2"/>
                      <w:szCs w:val="24"/>
                    </w:rPr>
                    <w:t>-201</w:t>
                  </w:r>
                  <w:r w:rsidR="000E6FED" w:rsidRPr="000E6FED">
                    <w:rPr>
                      <w:b/>
                      <w:spacing w:val="-2"/>
                      <w:szCs w:val="24"/>
                    </w:rPr>
                    <w:t>4</w:t>
                  </w:r>
                  <w:r w:rsidRPr="000E6FED">
                    <w:rPr>
                      <w:b/>
                      <w:spacing w:val="-2"/>
                      <w:szCs w:val="24"/>
                    </w:rPr>
                    <w:t xml:space="preserve"> </w:t>
                  </w:r>
                  <w:r w:rsidRPr="000E6FED">
                    <w:rPr>
                      <w:b/>
                      <w:szCs w:val="24"/>
                    </w:rPr>
                    <w:t>уч. год</w:t>
                  </w:r>
                </w:p>
              </w:tc>
              <w:tc>
                <w:tcPr>
                  <w:tcW w:w="2318" w:type="dxa"/>
                  <w:gridSpan w:val="2"/>
                </w:tcPr>
                <w:p w:rsidR="005725DD" w:rsidRPr="00303D73" w:rsidRDefault="005725DD" w:rsidP="00303D73">
                  <w:pPr>
                    <w:framePr w:hSpace="180" w:wrap="around" w:vAnchor="text" w:hAnchor="text" w:y="1"/>
                    <w:shd w:val="clear" w:color="auto" w:fill="FFFFFF"/>
                    <w:spacing w:line="278" w:lineRule="exact"/>
                    <w:ind w:left="-64" w:right="-47" w:firstLine="0"/>
                    <w:suppressOverlap/>
                    <w:jc w:val="center"/>
                    <w:rPr>
                      <w:b/>
                    </w:rPr>
                  </w:pPr>
                  <w:r w:rsidRPr="00303D73">
                    <w:rPr>
                      <w:b/>
                      <w:szCs w:val="24"/>
                    </w:rPr>
                    <w:t>201</w:t>
                  </w:r>
                  <w:r w:rsidR="00303D73" w:rsidRPr="00303D73">
                    <w:rPr>
                      <w:b/>
                      <w:szCs w:val="24"/>
                    </w:rPr>
                    <w:t>4</w:t>
                  </w:r>
                  <w:r w:rsidRPr="00303D73">
                    <w:rPr>
                      <w:b/>
                      <w:szCs w:val="24"/>
                    </w:rPr>
                    <w:t>-201</w:t>
                  </w:r>
                  <w:r w:rsidR="00303D73" w:rsidRPr="00303D73">
                    <w:rPr>
                      <w:b/>
                      <w:szCs w:val="24"/>
                    </w:rPr>
                    <w:t>5</w:t>
                  </w:r>
                  <w:r w:rsidRPr="00303D73">
                    <w:rPr>
                      <w:b/>
                      <w:szCs w:val="24"/>
                    </w:rPr>
                    <w:t xml:space="preserve"> уч. год</w:t>
                  </w:r>
                </w:p>
              </w:tc>
              <w:tc>
                <w:tcPr>
                  <w:tcW w:w="2318" w:type="dxa"/>
                  <w:gridSpan w:val="2"/>
                </w:tcPr>
                <w:p w:rsidR="005725DD" w:rsidRPr="0028120D" w:rsidRDefault="004D0DD6" w:rsidP="00A36EC9">
                  <w:pPr>
                    <w:framePr w:hSpace="180" w:wrap="around" w:vAnchor="text" w:hAnchor="text" w:y="1"/>
                    <w:shd w:val="clear" w:color="auto" w:fill="FFFFFF"/>
                    <w:spacing w:line="278" w:lineRule="exact"/>
                    <w:ind w:left="-64" w:right="-47" w:firstLine="0"/>
                    <w:suppressOverlap/>
                    <w:jc w:val="center"/>
                    <w:rPr>
                      <w:b/>
                      <w:color w:val="FF0000"/>
                    </w:rPr>
                  </w:pPr>
                  <w:r w:rsidRPr="004D0DD6">
                    <w:rPr>
                      <w:b/>
                      <w:szCs w:val="24"/>
                    </w:rPr>
                    <w:t>2015-2016 уч. год</w:t>
                  </w:r>
                </w:p>
              </w:tc>
            </w:tr>
            <w:tr w:rsidR="005725DD" w:rsidRPr="0028120D" w:rsidTr="00A36EC9">
              <w:trPr>
                <w:trHeight w:val="144"/>
              </w:trPr>
              <w:tc>
                <w:tcPr>
                  <w:tcW w:w="1158" w:type="dxa"/>
                  <w:vMerge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5" w:hanging="24"/>
                    <w:suppressOverlap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0E6FED">
                    <w:rPr>
                      <w:b/>
                      <w:szCs w:val="24"/>
                    </w:rPr>
                    <w:t>У/У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303D73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303D73">
                    <w:rPr>
                      <w:b/>
                      <w:szCs w:val="24"/>
                    </w:rPr>
                    <w:t>У/У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4D0DD6">
                    <w:rPr>
                      <w:b/>
                      <w:szCs w:val="24"/>
                    </w:rPr>
                    <w:t>К/З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4D0DD6">
                    <w:rPr>
                      <w:b/>
                      <w:szCs w:val="24"/>
                    </w:rPr>
                    <w:t>У/У</w:t>
                  </w:r>
                </w:p>
              </w:tc>
            </w:tr>
            <w:tr w:rsidR="005725DD" w:rsidRPr="0028120D" w:rsidTr="00A36EC9">
              <w:trPr>
                <w:trHeight w:val="283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5 класс</w:t>
                  </w:r>
                </w:p>
              </w:tc>
              <w:tc>
                <w:tcPr>
                  <w:tcW w:w="1159" w:type="dxa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</w:pPr>
                  <w:r w:rsidRPr="000E6FED">
                    <w:t>50</w:t>
                  </w:r>
                  <w:r w:rsidR="005725DD" w:rsidRPr="000E6FED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303D73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303D73">
                    <w:t>20</w:t>
                  </w:r>
                  <w:r w:rsidR="005725DD" w:rsidRPr="00303D73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4D0DD6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4D0DD6">
                    <w:t>60</w:t>
                  </w:r>
                  <w:r w:rsidR="005725DD" w:rsidRPr="004D0DD6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  <w:tr w:rsidR="005725DD" w:rsidRPr="0028120D" w:rsidTr="00A36EC9">
              <w:trPr>
                <w:trHeight w:val="270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14" w:firstLine="0"/>
                    <w:suppressOverlap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6 класс</w:t>
                  </w:r>
                </w:p>
              </w:tc>
              <w:tc>
                <w:tcPr>
                  <w:tcW w:w="1159" w:type="dxa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</w:pPr>
                  <w:r w:rsidRPr="000E6FED">
                    <w:t>33,3</w:t>
                  </w:r>
                  <w:r w:rsidR="005725DD" w:rsidRPr="000E6FED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303D73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303D73">
                    <w:t>50</w:t>
                  </w:r>
                  <w:r w:rsidR="005725DD" w:rsidRPr="00303D73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4D0DD6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4D0DD6">
                    <w:t>2</w:t>
                  </w:r>
                  <w:r w:rsidR="005725DD" w:rsidRPr="004D0DD6">
                    <w:t>5%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  <w:tr w:rsidR="005725DD" w:rsidRPr="0028120D" w:rsidTr="00A36EC9">
              <w:trPr>
                <w:trHeight w:val="270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14" w:firstLine="0"/>
                    <w:suppressOverlap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7 класс</w:t>
                  </w:r>
                </w:p>
              </w:tc>
              <w:tc>
                <w:tcPr>
                  <w:tcW w:w="1159" w:type="dxa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</w:pPr>
                  <w:r w:rsidRPr="000E6FED">
                    <w:t>60</w:t>
                  </w:r>
                  <w:r w:rsidR="005725DD" w:rsidRPr="000E6FED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303D73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303D73">
                    <w:t>33,3</w:t>
                  </w:r>
                  <w:r w:rsidR="005725DD" w:rsidRPr="00303D73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4D0DD6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4D0DD6">
                    <w:t>50</w:t>
                  </w:r>
                  <w:r w:rsidR="005725DD" w:rsidRPr="004D0DD6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  <w:tr w:rsidR="005725DD" w:rsidRPr="0028120D" w:rsidTr="00A36EC9">
              <w:trPr>
                <w:trHeight w:val="270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14" w:firstLine="0"/>
                    <w:suppressOverlap/>
                    <w:rPr>
                      <w:spacing w:val="-2"/>
                      <w:szCs w:val="24"/>
                    </w:rPr>
                  </w:pPr>
                  <w:r w:rsidRPr="000E6FED">
                    <w:rPr>
                      <w:szCs w:val="24"/>
                    </w:rPr>
                    <w:t>8 класс</w:t>
                  </w:r>
                </w:p>
              </w:tc>
              <w:tc>
                <w:tcPr>
                  <w:tcW w:w="1159" w:type="dxa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</w:pPr>
                  <w:r w:rsidRPr="000E6FED">
                    <w:t>25</w:t>
                  </w:r>
                  <w:r w:rsidR="005725DD" w:rsidRPr="000E6FED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A7275B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>
                    <w:t>6</w:t>
                  </w:r>
                  <w:r w:rsidR="005725DD" w:rsidRPr="00303D73">
                    <w:t>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4D0DD6">
                    <w:t>33,3%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  <w:tr w:rsidR="005725DD" w:rsidRPr="0028120D" w:rsidTr="00A36EC9">
              <w:trPr>
                <w:trHeight w:val="270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14" w:firstLine="0"/>
                    <w:suppressOverlap/>
                    <w:rPr>
                      <w:szCs w:val="24"/>
                    </w:rPr>
                  </w:pPr>
                  <w:r w:rsidRPr="000E6FED">
                    <w:rPr>
                      <w:szCs w:val="24"/>
                    </w:rPr>
                    <w:t>9 класс</w:t>
                  </w:r>
                </w:p>
              </w:tc>
              <w:tc>
                <w:tcPr>
                  <w:tcW w:w="1159" w:type="dxa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</w:pPr>
                  <w:r w:rsidRPr="000E6FED">
                    <w:t>80</w:t>
                  </w:r>
                  <w:r w:rsidR="005725DD" w:rsidRPr="000E6FED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303D73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303D73">
                    <w:t>0</w:t>
                  </w:r>
                  <w:r w:rsidR="005725DD" w:rsidRPr="00303D73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4D0DD6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</w:pPr>
                  <w:r w:rsidRPr="004D0DD6">
                    <w:t>42,9</w:t>
                  </w:r>
                  <w:r w:rsidR="005725DD" w:rsidRPr="004D0DD6"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  <w:tr w:rsidR="005725DD" w:rsidRPr="0028120D" w:rsidTr="00A36EC9">
              <w:trPr>
                <w:trHeight w:val="285"/>
              </w:trPr>
              <w:tc>
                <w:tcPr>
                  <w:tcW w:w="1158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left="14" w:firstLine="0"/>
                    <w:suppressOverlap/>
                    <w:rPr>
                      <w:spacing w:val="-2"/>
                      <w:szCs w:val="24"/>
                    </w:rPr>
                  </w:pPr>
                  <w:r w:rsidRPr="000E6FED">
                    <w:rPr>
                      <w:spacing w:val="-2"/>
                      <w:szCs w:val="24"/>
                    </w:rPr>
                    <w:t>Итого:</w:t>
                  </w:r>
                </w:p>
              </w:tc>
              <w:tc>
                <w:tcPr>
                  <w:tcW w:w="1159" w:type="dxa"/>
                  <w:vAlign w:val="center"/>
                </w:tcPr>
                <w:p w:rsidR="005725DD" w:rsidRPr="000E6FED" w:rsidRDefault="000E6FED" w:rsidP="00A36EC9">
                  <w:pPr>
                    <w:framePr w:hSpace="180" w:wrap="around" w:vAnchor="text" w:hAnchor="text" w:y="1"/>
                    <w:ind w:hanging="4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</w:t>
                  </w:r>
                  <w:r w:rsidR="005725DD" w:rsidRPr="000E6FED">
                    <w:rPr>
                      <w:b/>
                    </w:rPr>
                    <w:t>,6%</w:t>
                  </w:r>
                </w:p>
              </w:tc>
              <w:tc>
                <w:tcPr>
                  <w:tcW w:w="1159" w:type="dxa"/>
                </w:tcPr>
                <w:p w:rsidR="005725DD" w:rsidRPr="000E6FED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0E6FED">
                    <w:t>100%</w:t>
                  </w:r>
                </w:p>
              </w:tc>
              <w:tc>
                <w:tcPr>
                  <w:tcW w:w="1159" w:type="dxa"/>
                  <w:vAlign w:val="center"/>
                </w:tcPr>
                <w:p w:rsidR="005725DD" w:rsidRPr="00303D73" w:rsidRDefault="00A7275B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31,6</w:t>
                  </w:r>
                  <w:r w:rsidR="005725DD" w:rsidRPr="00303D73">
                    <w:rPr>
                      <w:b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303D73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303D73">
                    <w:t>100%</w:t>
                  </w:r>
                </w:p>
              </w:tc>
              <w:tc>
                <w:tcPr>
                  <w:tcW w:w="1159" w:type="dxa"/>
                  <w:vAlign w:val="center"/>
                </w:tcPr>
                <w:p w:rsidR="005725DD" w:rsidRPr="004D0DD6" w:rsidRDefault="004D0DD6" w:rsidP="00A36EC9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b/>
                    </w:rPr>
                  </w:pPr>
                  <w:r w:rsidRPr="004D0DD6">
                    <w:rPr>
                      <w:b/>
                    </w:rPr>
                    <w:t>42,9</w:t>
                  </w:r>
                  <w:r w:rsidR="005725DD" w:rsidRPr="004D0DD6">
                    <w:rPr>
                      <w:b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5725DD" w:rsidRPr="004D0DD6" w:rsidRDefault="005725DD" w:rsidP="00A36EC9">
                  <w:pPr>
                    <w:framePr w:hSpace="180" w:wrap="around" w:vAnchor="text" w:hAnchor="text" w:y="1"/>
                    <w:shd w:val="clear" w:color="auto" w:fill="FFFFFF"/>
                    <w:ind w:firstLine="0"/>
                    <w:suppressOverlap/>
                    <w:jc w:val="center"/>
                  </w:pPr>
                  <w:r w:rsidRPr="004D0DD6">
                    <w:t>100%</w:t>
                  </w:r>
                </w:p>
              </w:tc>
            </w:tr>
          </w:tbl>
          <w:p w:rsidR="005725DD" w:rsidRPr="009C0FC9" w:rsidRDefault="005725DD" w:rsidP="00A36EC9">
            <w:pPr>
              <w:ind w:firstLine="0"/>
            </w:pPr>
          </w:p>
        </w:tc>
      </w:tr>
      <w:tr w:rsidR="005725DD" w:rsidRPr="003D394C" w:rsidTr="00A36EC9">
        <w:trPr>
          <w:trHeight w:val="274"/>
        </w:trPr>
        <w:tc>
          <w:tcPr>
            <w:tcW w:w="865" w:type="pct"/>
            <w:vMerge w:val="restart"/>
          </w:tcPr>
          <w:p w:rsidR="005725DD" w:rsidRPr="00E17C97" w:rsidRDefault="005725DD" w:rsidP="00A36EC9">
            <w:pPr>
              <w:pStyle w:val="a7"/>
              <w:tabs>
                <w:tab w:val="left" w:pos="6480"/>
              </w:tabs>
              <w:rPr>
                <w:szCs w:val="24"/>
              </w:rPr>
            </w:pPr>
            <w:r w:rsidRPr="00E17C97">
              <w:rPr>
                <w:szCs w:val="24"/>
              </w:rPr>
              <w:t>Средний балл ГИА:</w:t>
            </w:r>
          </w:p>
        </w:tc>
        <w:tc>
          <w:tcPr>
            <w:tcW w:w="1265" w:type="pct"/>
            <w:gridSpan w:val="2"/>
            <w:vMerge w:val="restar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-по алгебре и математике в 9 классах (новая форма) в</w:t>
            </w:r>
            <w:r>
              <w:rPr>
                <w:szCs w:val="24"/>
              </w:rPr>
              <w:t xml:space="preserve"> </w:t>
            </w:r>
            <w:r w:rsidR="00B93C10" w:rsidRPr="00B93C10">
              <w:rPr>
                <w:szCs w:val="24"/>
              </w:rPr>
              <w:t xml:space="preserve">2014/2015/2016 </w:t>
            </w:r>
            <w:r w:rsidRPr="00E17C97">
              <w:rPr>
                <w:szCs w:val="24"/>
              </w:rPr>
              <w:t>годах (*динамика по сравнению с максимально возможным);</w:t>
            </w:r>
          </w:p>
          <w:p w:rsidR="005725DD" w:rsidRPr="00E17C97" w:rsidRDefault="005725DD" w:rsidP="00A36EC9">
            <w:pPr>
              <w:pStyle w:val="a7"/>
              <w:tabs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lastRenderedPageBreak/>
              <w:t>-по русскому языку в</w:t>
            </w:r>
            <w:r>
              <w:rPr>
                <w:szCs w:val="24"/>
              </w:rPr>
              <w:t xml:space="preserve"> 9 классах (новая форма) в  </w:t>
            </w:r>
            <w:r w:rsidR="00B93C10" w:rsidRPr="00B93C10">
              <w:rPr>
                <w:szCs w:val="24"/>
              </w:rPr>
              <w:t xml:space="preserve">2014/2015/2016 </w:t>
            </w:r>
            <w:r w:rsidRPr="00E17C97">
              <w:rPr>
                <w:szCs w:val="24"/>
              </w:rPr>
              <w:t>годах (*динамика по сравнению с максимально возможным).</w:t>
            </w:r>
          </w:p>
        </w:tc>
        <w:tc>
          <w:tcPr>
            <w:tcW w:w="2870" w:type="pct"/>
            <w:gridSpan w:val="17"/>
          </w:tcPr>
          <w:p w:rsidR="005725DD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b/>
                <w:szCs w:val="24"/>
              </w:rPr>
            </w:pPr>
          </w:p>
        </w:tc>
      </w:tr>
      <w:tr w:rsidR="005725DD" w:rsidRPr="003D394C" w:rsidTr="00A36EC9">
        <w:trPr>
          <w:trHeight w:val="33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Предмет, год</w:t>
            </w:r>
          </w:p>
        </w:tc>
        <w:tc>
          <w:tcPr>
            <w:tcW w:w="859" w:type="pct"/>
            <w:gridSpan w:val="7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Средний бал ГИА по ОУ</w:t>
            </w:r>
          </w:p>
        </w:tc>
        <w:tc>
          <w:tcPr>
            <w:tcW w:w="1038" w:type="pct"/>
            <w:gridSpan w:val="5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17C97">
              <w:rPr>
                <w:b/>
                <w:szCs w:val="24"/>
              </w:rPr>
              <w:t>Максимально возможный бал</w:t>
            </w:r>
          </w:p>
        </w:tc>
      </w:tr>
      <w:tr w:rsidR="005725DD" w:rsidRPr="003D394C" w:rsidTr="00A36EC9">
        <w:trPr>
          <w:trHeight w:val="43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C1382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  <w:u w:val="single"/>
              </w:rPr>
            </w:pPr>
            <w:r w:rsidRPr="00C13820">
              <w:rPr>
                <w:b/>
                <w:szCs w:val="24"/>
                <w:u w:val="single"/>
              </w:rPr>
              <w:t>201</w:t>
            </w:r>
            <w:r w:rsidR="00D44710" w:rsidRPr="00C13820">
              <w:rPr>
                <w:b/>
                <w:szCs w:val="24"/>
                <w:u w:val="single"/>
              </w:rPr>
              <w:t>3</w:t>
            </w:r>
            <w:r w:rsidRPr="00C13820">
              <w:rPr>
                <w:b/>
                <w:szCs w:val="24"/>
                <w:u w:val="single"/>
              </w:rPr>
              <w:t>-201</w:t>
            </w:r>
            <w:r w:rsidR="00D44710" w:rsidRPr="00C13820">
              <w:rPr>
                <w:b/>
                <w:szCs w:val="24"/>
                <w:u w:val="single"/>
              </w:rPr>
              <w:t>4</w:t>
            </w:r>
          </w:p>
          <w:p w:rsidR="005725DD" w:rsidRPr="00C1382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C13820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859" w:type="pct"/>
            <w:gridSpan w:val="7"/>
          </w:tcPr>
          <w:p w:rsidR="005725DD" w:rsidRPr="00C1382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5725DD" w:rsidRPr="00C13820" w:rsidRDefault="00C13820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9,8</w:t>
            </w:r>
          </w:p>
        </w:tc>
        <w:tc>
          <w:tcPr>
            <w:tcW w:w="1038" w:type="pct"/>
            <w:gridSpan w:val="5"/>
          </w:tcPr>
          <w:p w:rsidR="005725DD" w:rsidRPr="00C1382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5725DD" w:rsidRPr="00C13820" w:rsidRDefault="00C13820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D44710" w:rsidRPr="003D394C" w:rsidTr="00A36EC9">
        <w:trPr>
          <w:trHeight w:val="555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Динамика 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по сравнению: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14,38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(ниже на </w:t>
            </w:r>
            <w:r w:rsidR="00C13820" w:rsidRPr="00C13820">
              <w:rPr>
                <w:szCs w:val="24"/>
              </w:rPr>
              <w:t>4,58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534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18,74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(ниже на </w:t>
            </w:r>
            <w:r w:rsidR="00C13820" w:rsidRPr="00C13820">
              <w:rPr>
                <w:szCs w:val="24"/>
              </w:rPr>
              <w:t>8,94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D394C" w:rsidTr="00A36EC9">
        <w:trPr>
          <w:trHeight w:val="323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C1382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C13820">
              <w:rPr>
                <w:b/>
                <w:szCs w:val="24"/>
              </w:rPr>
              <w:t>Русский язык</w:t>
            </w:r>
          </w:p>
        </w:tc>
        <w:tc>
          <w:tcPr>
            <w:tcW w:w="859" w:type="pct"/>
            <w:gridSpan w:val="7"/>
          </w:tcPr>
          <w:p w:rsidR="005725DD" w:rsidRPr="00C13820" w:rsidRDefault="00C13820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38,6</w:t>
            </w:r>
          </w:p>
        </w:tc>
        <w:tc>
          <w:tcPr>
            <w:tcW w:w="1038" w:type="pct"/>
            <w:gridSpan w:val="5"/>
          </w:tcPr>
          <w:p w:rsidR="005725DD" w:rsidRPr="00C13820" w:rsidRDefault="005725DD" w:rsidP="00C4662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4</w:t>
            </w:r>
            <w:r w:rsidR="00C4662E">
              <w:rPr>
                <w:szCs w:val="24"/>
              </w:rPr>
              <w:t>2</w:t>
            </w:r>
          </w:p>
        </w:tc>
      </w:tr>
      <w:tr w:rsidR="00D44710" w:rsidRPr="003D394C" w:rsidTr="00A36EC9">
        <w:trPr>
          <w:trHeight w:val="534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Динамика 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по сравнению: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34,81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(выше на </w:t>
            </w:r>
            <w:r w:rsidR="00C13820" w:rsidRPr="00C13820">
              <w:rPr>
                <w:szCs w:val="24"/>
              </w:rPr>
              <w:t>3,79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534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36,59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(выше на </w:t>
            </w:r>
            <w:r w:rsidR="00C13820" w:rsidRPr="00C13820">
              <w:rPr>
                <w:szCs w:val="24"/>
              </w:rPr>
              <w:t>2,01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360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  <w:u w:val="single"/>
              </w:rPr>
            </w:pPr>
            <w:r w:rsidRPr="00C13820">
              <w:rPr>
                <w:b/>
                <w:szCs w:val="24"/>
                <w:u w:val="single"/>
              </w:rPr>
              <w:t>2014-2015</w:t>
            </w:r>
          </w:p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C13820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859" w:type="pct"/>
            <w:gridSpan w:val="7"/>
          </w:tcPr>
          <w:p w:rsidR="00D44710" w:rsidRPr="00C13820" w:rsidRDefault="00C13820" w:rsidP="00D44710">
            <w:pPr>
              <w:pStyle w:val="a7"/>
              <w:tabs>
                <w:tab w:val="left" w:pos="6480"/>
              </w:tabs>
              <w:ind w:firstLine="32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10,7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D44710" w:rsidRPr="00C13820" w:rsidRDefault="00C1382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D44710" w:rsidRPr="003D394C" w:rsidTr="00A36EC9">
        <w:trPr>
          <w:trHeight w:val="360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Динамика 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по сравнению: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11,895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(</w:t>
            </w:r>
            <w:r w:rsidR="00C13820" w:rsidRPr="00C13820">
              <w:rPr>
                <w:szCs w:val="24"/>
              </w:rPr>
              <w:t>ниж</w:t>
            </w:r>
            <w:r w:rsidRPr="00C13820">
              <w:rPr>
                <w:szCs w:val="24"/>
              </w:rPr>
              <w:t xml:space="preserve">е на </w:t>
            </w:r>
            <w:r w:rsidR="00C13820" w:rsidRPr="00C13820">
              <w:rPr>
                <w:szCs w:val="24"/>
              </w:rPr>
              <w:t>1,195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360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D44710" w:rsidRDefault="00C47586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  <w:p w:rsidR="00C47586" w:rsidRPr="00C13820" w:rsidRDefault="00C47586" w:rsidP="00F414CC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(ниже на </w:t>
            </w:r>
            <w:r w:rsidR="00F414CC">
              <w:rPr>
                <w:szCs w:val="24"/>
              </w:rPr>
              <w:t>1,2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360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b/>
                <w:szCs w:val="24"/>
              </w:rPr>
              <w:t>Русский язык</w:t>
            </w:r>
          </w:p>
        </w:tc>
        <w:tc>
          <w:tcPr>
            <w:tcW w:w="859" w:type="pct"/>
            <w:gridSpan w:val="7"/>
          </w:tcPr>
          <w:p w:rsidR="00D44710" w:rsidRPr="00C13820" w:rsidRDefault="00C1382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29,7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42</w:t>
            </w:r>
          </w:p>
        </w:tc>
      </w:tr>
      <w:tr w:rsidR="00D44710" w:rsidRPr="003D394C" w:rsidTr="00A36EC9">
        <w:trPr>
          <w:trHeight w:val="621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Динамика 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по сравнению:</w:t>
            </w:r>
          </w:p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32,583</w:t>
            </w:r>
          </w:p>
          <w:p w:rsidR="00D44710" w:rsidRPr="00C13820" w:rsidRDefault="00D44710" w:rsidP="00C1382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 xml:space="preserve">(ниже на </w:t>
            </w:r>
            <w:r w:rsidR="00C13820" w:rsidRPr="00C13820">
              <w:rPr>
                <w:szCs w:val="24"/>
              </w:rPr>
              <w:t>2,883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D44710" w:rsidRPr="003D394C" w:rsidTr="00A36EC9">
        <w:trPr>
          <w:trHeight w:val="300"/>
        </w:trPr>
        <w:tc>
          <w:tcPr>
            <w:tcW w:w="865" w:type="pct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D44710" w:rsidRPr="00E17C97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D44710" w:rsidRPr="00C13820" w:rsidRDefault="00D44710" w:rsidP="00D44710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C13820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D44710" w:rsidRDefault="00C47586" w:rsidP="00C4758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32,6</w:t>
            </w:r>
          </w:p>
          <w:p w:rsidR="00C47586" w:rsidRPr="00C47586" w:rsidRDefault="00C47586" w:rsidP="00C4758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13820">
              <w:rPr>
                <w:szCs w:val="24"/>
              </w:rPr>
              <w:t>(ниже на 2,</w:t>
            </w:r>
            <w:r>
              <w:rPr>
                <w:szCs w:val="24"/>
              </w:rPr>
              <w:t>9</w:t>
            </w:r>
            <w:r w:rsidRPr="00C13820">
              <w:rPr>
                <w:szCs w:val="24"/>
              </w:rPr>
              <w:t>)</w:t>
            </w:r>
          </w:p>
        </w:tc>
        <w:tc>
          <w:tcPr>
            <w:tcW w:w="1038" w:type="pct"/>
            <w:gridSpan w:val="5"/>
          </w:tcPr>
          <w:p w:rsidR="00D44710" w:rsidRPr="004D0DD6" w:rsidRDefault="00D44710" w:rsidP="00D44710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51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  <w:u w:val="single"/>
              </w:rPr>
            </w:pPr>
            <w:r w:rsidRPr="00C47586">
              <w:rPr>
                <w:b/>
                <w:szCs w:val="24"/>
                <w:u w:val="single"/>
              </w:rPr>
              <w:t>201</w:t>
            </w:r>
            <w:r w:rsidR="00D44710" w:rsidRPr="00C47586">
              <w:rPr>
                <w:b/>
                <w:szCs w:val="24"/>
                <w:u w:val="single"/>
              </w:rPr>
              <w:t>5</w:t>
            </w:r>
            <w:r w:rsidRPr="00C47586">
              <w:rPr>
                <w:b/>
                <w:szCs w:val="24"/>
                <w:u w:val="single"/>
              </w:rPr>
              <w:t>-201</w:t>
            </w:r>
            <w:r w:rsidR="00D44710" w:rsidRPr="00C47586">
              <w:rPr>
                <w:b/>
                <w:szCs w:val="24"/>
                <w:u w:val="single"/>
              </w:rPr>
              <w:t>6</w:t>
            </w:r>
          </w:p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C47586">
              <w:rPr>
                <w:b/>
                <w:szCs w:val="24"/>
              </w:rPr>
              <w:t>Математика</w:t>
            </w:r>
          </w:p>
        </w:tc>
        <w:tc>
          <w:tcPr>
            <w:tcW w:w="859" w:type="pct"/>
            <w:gridSpan w:val="7"/>
          </w:tcPr>
          <w:p w:rsidR="005725DD" w:rsidRPr="00C47586" w:rsidRDefault="00C47586" w:rsidP="00A36EC9">
            <w:pPr>
              <w:pStyle w:val="a7"/>
              <w:tabs>
                <w:tab w:val="left" w:pos="6480"/>
              </w:tabs>
              <w:ind w:firstLine="32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1038" w:type="pct"/>
            <w:gridSpan w:val="5"/>
          </w:tcPr>
          <w:p w:rsidR="005725DD" w:rsidRPr="00C47586" w:rsidRDefault="00C47586" w:rsidP="00C4758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</w:tr>
      <w:tr w:rsidR="005725DD" w:rsidRPr="003D394C" w:rsidTr="00A36EC9">
        <w:trPr>
          <w:trHeight w:val="842"/>
        </w:trPr>
        <w:tc>
          <w:tcPr>
            <w:tcW w:w="865" w:type="pct"/>
            <w:vMerge w:val="restart"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 w:val="restart"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875BFD">
              <w:rPr>
                <w:szCs w:val="24"/>
              </w:rPr>
              <w:t xml:space="preserve">Динамика </w:t>
            </w:r>
          </w:p>
          <w:p w:rsidR="005725DD" w:rsidRPr="00875BFD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875BFD">
              <w:rPr>
                <w:szCs w:val="24"/>
              </w:rPr>
              <w:t>по сравнению:</w:t>
            </w:r>
          </w:p>
          <w:p w:rsidR="005725DD" w:rsidRPr="00875BFD" w:rsidRDefault="005725DD" w:rsidP="00A36EC9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875BFD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038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285"/>
        </w:trPr>
        <w:tc>
          <w:tcPr>
            <w:tcW w:w="865" w:type="pct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875BFD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038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261"/>
        </w:trPr>
        <w:tc>
          <w:tcPr>
            <w:tcW w:w="865" w:type="pct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  <w:u w:val="single"/>
              </w:rPr>
            </w:pPr>
            <w:r w:rsidRPr="00875BFD">
              <w:rPr>
                <w:b/>
                <w:szCs w:val="24"/>
              </w:rPr>
              <w:t>Русский язык</w:t>
            </w:r>
          </w:p>
        </w:tc>
        <w:tc>
          <w:tcPr>
            <w:tcW w:w="859" w:type="pct"/>
            <w:gridSpan w:val="7"/>
          </w:tcPr>
          <w:p w:rsidR="005725DD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29,8</w:t>
            </w:r>
          </w:p>
        </w:tc>
        <w:tc>
          <w:tcPr>
            <w:tcW w:w="1038" w:type="pct"/>
            <w:gridSpan w:val="5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42</w:t>
            </w:r>
          </w:p>
        </w:tc>
      </w:tr>
      <w:tr w:rsidR="005725DD" w:rsidRPr="003D394C" w:rsidTr="00A36EC9">
        <w:trPr>
          <w:trHeight w:val="420"/>
        </w:trPr>
        <w:tc>
          <w:tcPr>
            <w:tcW w:w="865" w:type="pct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875BFD">
              <w:rPr>
                <w:szCs w:val="24"/>
              </w:rPr>
              <w:t xml:space="preserve">Динамика </w:t>
            </w:r>
          </w:p>
          <w:p w:rsidR="005725DD" w:rsidRPr="00875BFD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875BFD">
              <w:rPr>
                <w:szCs w:val="24"/>
              </w:rPr>
              <w:t>по сравнению:</w:t>
            </w:r>
          </w:p>
          <w:p w:rsidR="005725DD" w:rsidRPr="00875BFD" w:rsidRDefault="005725DD" w:rsidP="00A36EC9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875BFD">
              <w:rPr>
                <w:szCs w:val="24"/>
              </w:rPr>
              <w:t>- с районным результатом</w:t>
            </w:r>
          </w:p>
        </w:tc>
        <w:tc>
          <w:tcPr>
            <w:tcW w:w="859" w:type="pct"/>
            <w:gridSpan w:val="7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038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407"/>
        </w:trPr>
        <w:tc>
          <w:tcPr>
            <w:tcW w:w="865" w:type="pct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265" w:type="pct"/>
            <w:gridSpan w:val="2"/>
            <w:vMerge/>
            <w:tcBorders>
              <w:top w:val="nil"/>
            </w:tcBorders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973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875BFD">
              <w:rPr>
                <w:szCs w:val="24"/>
              </w:rPr>
              <w:t>- с областным результатом</w:t>
            </w:r>
          </w:p>
        </w:tc>
        <w:tc>
          <w:tcPr>
            <w:tcW w:w="859" w:type="pct"/>
            <w:gridSpan w:val="7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color w:val="FF0000"/>
                <w:szCs w:val="24"/>
              </w:rPr>
            </w:pPr>
          </w:p>
        </w:tc>
        <w:tc>
          <w:tcPr>
            <w:tcW w:w="1038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c>
          <w:tcPr>
            <w:tcW w:w="865" w:type="pc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  <w:lang w:eastAsia="en-US"/>
              </w:rPr>
              <w:t xml:space="preserve">Количество </w:t>
            </w:r>
            <w:r w:rsidRPr="00E17C97">
              <w:rPr>
                <w:szCs w:val="24"/>
                <w:lang w:eastAsia="en-US"/>
              </w:rPr>
              <w:lastRenderedPageBreak/>
              <w:t>выпускников 9 классов, выбравших для сдачи экзаменов по выбору предметы, изучаемые на углубленном уровне (за 3 уч.года).</w:t>
            </w:r>
          </w:p>
        </w:tc>
        <w:tc>
          <w:tcPr>
            <w:tcW w:w="1265" w:type="pct"/>
            <w:gridSpan w:val="2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  <w:lang w:eastAsia="en-US"/>
              </w:rPr>
              <w:lastRenderedPageBreak/>
              <w:t xml:space="preserve">-доля (* %) выпускников 9 классов, </w:t>
            </w:r>
            <w:r w:rsidRPr="00E17C97">
              <w:rPr>
                <w:szCs w:val="24"/>
                <w:lang w:eastAsia="en-US"/>
              </w:rPr>
              <w:lastRenderedPageBreak/>
              <w:t>выбравших для сдачи экзаменов по выбору предметы, изучаемые на углубленном уровне, от общего количества выпускников, изучаемых данные предметы на углубленном уровне.</w:t>
            </w:r>
          </w:p>
        </w:tc>
        <w:tc>
          <w:tcPr>
            <w:tcW w:w="2870" w:type="pct"/>
            <w:gridSpan w:val="17"/>
          </w:tcPr>
          <w:p w:rsidR="005725DD" w:rsidRPr="004D0DD6" w:rsidRDefault="005725DD" w:rsidP="00A36EC9">
            <w:pPr>
              <w:widowControl/>
              <w:ind w:firstLine="0"/>
              <w:rPr>
                <w:szCs w:val="24"/>
              </w:rPr>
            </w:pPr>
            <w:r w:rsidRPr="004D0DD6">
              <w:rPr>
                <w:szCs w:val="24"/>
              </w:rPr>
              <w:lastRenderedPageBreak/>
              <w:t>Выпускников 9 класса,</w:t>
            </w:r>
            <w:r w:rsidRPr="004D0DD6">
              <w:rPr>
                <w:szCs w:val="24"/>
                <w:lang w:eastAsia="en-US"/>
              </w:rPr>
              <w:t xml:space="preserve"> выбравших для сдачи экзаменов по выбору предметы, </w:t>
            </w:r>
            <w:r w:rsidRPr="004D0DD6">
              <w:rPr>
                <w:szCs w:val="24"/>
                <w:lang w:eastAsia="en-US"/>
              </w:rPr>
              <w:lastRenderedPageBreak/>
              <w:t xml:space="preserve">изучаемые на углубленном уровне </w:t>
            </w:r>
            <w:r w:rsidRPr="004D0DD6">
              <w:rPr>
                <w:szCs w:val="24"/>
              </w:rPr>
              <w:t>нет.</w:t>
            </w:r>
          </w:p>
          <w:p w:rsidR="005725DD" w:rsidRPr="004D0DD6" w:rsidRDefault="005725DD" w:rsidP="00A36EC9">
            <w:pPr>
              <w:widowControl/>
              <w:ind w:firstLine="0"/>
              <w:jc w:val="left"/>
              <w:rPr>
                <w:b/>
                <w:szCs w:val="24"/>
              </w:rPr>
            </w:pPr>
          </w:p>
          <w:p w:rsidR="005725DD" w:rsidRPr="004D0DD6" w:rsidRDefault="005725DD" w:rsidP="00A36EC9">
            <w:pPr>
              <w:widowControl/>
              <w:ind w:firstLine="0"/>
              <w:jc w:val="left"/>
              <w:rPr>
                <w:b/>
                <w:color w:val="FF0000"/>
                <w:szCs w:val="24"/>
              </w:rPr>
            </w:pPr>
          </w:p>
          <w:p w:rsidR="005725DD" w:rsidRPr="004D0DD6" w:rsidRDefault="005725DD" w:rsidP="00A36EC9">
            <w:pPr>
              <w:widowControl/>
              <w:ind w:firstLine="0"/>
              <w:jc w:val="left"/>
              <w:rPr>
                <w:b/>
                <w:color w:val="FF0000"/>
                <w:szCs w:val="24"/>
              </w:rPr>
            </w:pPr>
          </w:p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left"/>
              <w:rPr>
                <w:b/>
                <w:color w:val="FF0000"/>
                <w:szCs w:val="24"/>
              </w:rPr>
            </w:pPr>
          </w:p>
        </w:tc>
      </w:tr>
      <w:tr w:rsidR="005725DD" w:rsidRPr="003D394C" w:rsidTr="00A36EC9">
        <w:tc>
          <w:tcPr>
            <w:tcW w:w="865" w:type="pct"/>
          </w:tcPr>
          <w:p w:rsidR="005725DD" w:rsidRPr="003D394C" w:rsidRDefault="005725DD" w:rsidP="00A36EC9">
            <w:pPr>
              <w:ind w:firstLine="0"/>
              <w:rPr>
                <w:szCs w:val="24"/>
                <w:lang w:eastAsia="en-US"/>
              </w:rPr>
            </w:pPr>
            <w:r w:rsidRPr="003D394C">
              <w:rPr>
                <w:szCs w:val="24"/>
                <w:lang w:eastAsia="en-US"/>
              </w:rPr>
              <w:lastRenderedPageBreak/>
              <w:t>Результаты ГИА обучающихся 9-х классов (новая форма) по предметам, изучаемым на углубленном уровне</w:t>
            </w:r>
          </w:p>
        </w:tc>
        <w:tc>
          <w:tcPr>
            <w:tcW w:w="1265" w:type="pct"/>
            <w:gridSpan w:val="2"/>
            <w:vAlign w:val="center"/>
          </w:tcPr>
          <w:p w:rsidR="005725DD" w:rsidRPr="003D394C" w:rsidRDefault="005725DD" w:rsidP="00B93C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B93C10"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/201</w:t>
            </w:r>
            <w:r w:rsidR="00B93C10"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/201</w:t>
            </w:r>
            <w:r w:rsidR="00B93C10"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93C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</w:t>
            </w:r>
            <w:r w:rsidRPr="003D3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(*динамика)</w:t>
            </w:r>
          </w:p>
        </w:tc>
        <w:tc>
          <w:tcPr>
            <w:tcW w:w="2870" w:type="pct"/>
            <w:gridSpan w:val="17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4D0DD6">
              <w:rPr>
                <w:szCs w:val="24"/>
                <w:lang w:eastAsia="en-US"/>
              </w:rPr>
              <w:t>Обучающихся 9-х классов (новая форма) по предметам, изучаемым на углубленном уровне нет.</w:t>
            </w:r>
          </w:p>
        </w:tc>
      </w:tr>
      <w:tr w:rsidR="005725DD" w:rsidRPr="003D394C" w:rsidTr="00A36EC9">
        <w:trPr>
          <w:trHeight w:val="255"/>
        </w:trPr>
        <w:tc>
          <w:tcPr>
            <w:tcW w:w="865" w:type="pct"/>
            <w:vMerge w:val="restar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E17C97">
              <w:rPr>
                <w:szCs w:val="24"/>
                <w:lang w:eastAsia="en-US"/>
              </w:rPr>
              <w:t xml:space="preserve">Результаты областных и (или) муниципальных мониторингов качества подготовки обучающихся 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E17C97">
              <w:rPr>
                <w:szCs w:val="24"/>
                <w:lang w:eastAsia="en-US"/>
              </w:rPr>
              <w:t xml:space="preserve">4-х классов </w:t>
            </w:r>
          </w:p>
        </w:tc>
        <w:tc>
          <w:tcPr>
            <w:tcW w:w="1265" w:type="pct"/>
            <w:gridSpan w:val="2"/>
            <w:vMerge w:val="restart"/>
          </w:tcPr>
          <w:p w:rsidR="005725DD" w:rsidRPr="00B93C10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-по</w:t>
            </w:r>
            <w:r>
              <w:rPr>
                <w:szCs w:val="24"/>
              </w:rPr>
              <w:t xml:space="preserve"> русскому языку в </w:t>
            </w:r>
            <w:r w:rsidRPr="00B93C10">
              <w:rPr>
                <w:szCs w:val="24"/>
              </w:rPr>
              <w:t>201</w:t>
            </w:r>
            <w:r w:rsidR="00B93C10" w:rsidRPr="00B93C10">
              <w:rPr>
                <w:szCs w:val="24"/>
              </w:rPr>
              <w:t>4</w:t>
            </w:r>
            <w:r w:rsidRPr="00B93C10">
              <w:rPr>
                <w:szCs w:val="24"/>
              </w:rPr>
              <w:t>/201</w:t>
            </w:r>
            <w:r w:rsidR="00B93C10" w:rsidRPr="00B93C10">
              <w:rPr>
                <w:szCs w:val="24"/>
              </w:rPr>
              <w:t>5</w:t>
            </w:r>
            <w:r w:rsidRPr="00B93C10">
              <w:rPr>
                <w:szCs w:val="24"/>
              </w:rPr>
              <w:t>/201</w:t>
            </w:r>
            <w:r w:rsidR="00B93C10" w:rsidRPr="00B93C10">
              <w:rPr>
                <w:szCs w:val="24"/>
              </w:rPr>
              <w:t>6</w:t>
            </w:r>
            <w:r w:rsidRPr="00B93C10">
              <w:rPr>
                <w:szCs w:val="24"/>
              </w:rPr>
              <w:t xml:space="preserve"> годах (*динамика);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B93C10">
              <w:rPr>
                <w:szCs w:val="24"/>
              </w:rPr>
              <w:t xml:space="preserve">-по математике в </w:t>
            </w:r>
            <w:r w:rsidR="00B93C10" w:rsidRPr="00B93C10">
              <w:rPr>
                <w:szCs w:val="24"/>
              </w:rPr>
              <w:t>2014/2015/2016</w:t>
            </w:r>
            <w:r w:rsidR="00B93C10" w:rsidRPr="00B93C10">
              <w:rPr>
                <w:color w:val="FF0000"/>
                <w:szCs w:val="24"/>
              </w:rPr>
              <w:t xml:space="preserve"> </w:t>
            </w:r>
            <w:r w:rsidRPr="00E17C97">
              <w:rPr>
                <w:szCs w:val="24"/>
              </w:rPr>
              <w:t>годах (*динамика).</w:t>
            </w:r>
          </w:p>
        </w:tc>
        <w:tc>
          <w:tcPr>
            <w:tcW w:w="343" w:type="pct"/>
            <w:vMerge w:val="restart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класс</w:t>
            </w:r>
          </w:p>
        </w:tc>
        <w:tc>
          <w:tcPr>
            <w:tcW w:w="397" w:type="pct"/>
            <w:gridSpan w:val="3"/>
            <w:vMerge w:val="restart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предмет</w:t>
            </w:r>
          </w:p>
        </w:tc>
        <w:tc>
          <w:tcPr>
            <w:tcW w:w="719" w:type="pct"/>
            <w:gridSpan w:val="4"/>
          </w:tcPr>
          <w:p w:rsidR="005725DD" w:rsidRPr="00303D73" w:rsidRDefault="005725DD" w:rsidP="00303D73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201</w:t>
            </w:r>
            <w:r w:rsidR="00303D73" w:rsidRPr="00303D73">
              <w:rPr>
                <w:b/>
                <w:szCs w:val="24"/>
              </w:rPr>
              <w:t>3</w:t>
            </w:r>
            <w:r w:rsidRPr="00303D73">
              <w:rPr>
                <w:b/>
                <w:szCs w:val="24"/>
              </w:rPr>
              <w:t>-201</w:t>
            </w:r>
            <w:r w:rsidR="00303D73" w:rsidRPr="00303D73">
              <w:rPr>
                <w:b/>
                <w:szCs w:val="24"/>
              </w:rPr>
              <w:t>4</w:t>
            </w:r>
          </w:p>
        </w:tc>
        <w:tc>
          <w:tcPr>
            <w:tcW w:w="708" w:type="pct"/>
            <w:gridSpan w:val="6"/>
          </w:tcPr>
          <w:p w:rsidR="005725DD" w:rsidRPr="00303D73" w:rsidRDefault="005725DD" w:rsidP="004D0DD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201</w:t>
            </w:r>
            <w:r w:rsidR="004D0DD6" w:rsidRPr="00303D73">
              <w:rPr>
                <w:b/>
                <w:szCs w:val="24"/>
              </w:rPr>
              <w:t>4</w:t>
            </w:r>
            <w:r w:rsidRPr="00303D73">
              <w:rPr>
                <w:b/>
                <w:szCs w:val="24"/>
              </w:rPr>
              <w:t>-201</w:t>
            </w:r>
            <w:r w:rsidR="004D0DD6" w:rsidRPr="00303D73">
              <w:rPr>
                <w:b/>
                <w:szCs w:val="24"/>
              </w:rPr>
              <w:t>5</w:t>
            </w:r>
          </w:p>
        </w:tc>
        <w:tc>
          <w:tcPr>
            <w:tcW w:w="703" w:type="pct"/>
            <w:gridSpan w:val="3"/>
          </w:tcPr>
          <w:p w:rsidR="005725DD" w:rsidRPr="00303D73" w:rsidRDefault="005725DD" w:rsidP="004D0DD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b/>
                <w:szCs w:val="24"/>
              </w:rPr>
              <w:t>201</w:t>
            </w:r>
            <w:r w:rsidR="004D0DD6" w:rsidRPr="00303D73">
              <w:rPr>
                <w:b/>
                <w:szCs w:val="24"/>
              </w:rPr>
              <w:t>5</w:t>
            </w:r>
            <w:r w:rsidRPr="00303D73">
              <w:rPr>
                <w:b/>
                <w:szCs w:val="24"/>
              </w:rPr>
              <w:t>-201</w:t>
            </w:r>
            <w:r w:rsidR="004D0DD6" w:rsidRPr="00303D73">
              <w:rPr>
                <w:b/>
                <w:szCs w:val="24"/>
              </w:rPr>
              <w:t>6</w:t>
            </w:r>
          </w:p>
        </w:tc>
      </w:tr>
      <w:tr w:rsidR="005725DD" w:rsidRPr="003D394C" w:rsidTr="00A36EC9">
        <w:trPr>
          <w:trHeight w:val="24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343" w:type="pct"/>
            <w:vMerge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7" w:type="pct"/>
            <w:gridSpan w:val="3"/>
            <w:vMerge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130" w:type="pct"/>
            <w:gridSpan w:val="13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b/>
                <w:szCs w:val="24"/>
              </w:rPr>
              <w:t>Муниципальный уровень</w:t>
            </w:r>
          </w:p>
        </w:tc>
      </w:tr>
      <w:tr w:rsidR="005725DD" w:rsidRPr="003D394C" w:rsidTr="00A36EC9">
        <w:trPr>
          <w:trHeight w:val="22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343" w:type="pct"/>
            <w:vMerge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7" w:type="pct"/>
            <w:gridSpan w:val="3"/>
            <w:vMerge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32" w:type="pct"/>
            <w:gridSpan w:val="2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К/З</w:t>
            </w:r>
          </w:p>
        </w:tc>
        <w:tc>
          <w:tcPr>
            <w:tcW w:w="387" w:type="pct"/>
            <w:gridSpan w:val="2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У/У</w:t>
            </w:r>
          </w:p>
        </w:tc>
        <w:tc>
          <w:tcPr>
            <w:tcW w:w="352" w:type="pct"/>
            <w:gridSpan w:val="3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К/З</w:t>
            </w:r>
          </w:p>
        </w:tc>
        <w:tc>
          <w:tcPr>
            <w:tcW w:w="356" w:type="pct"/>
            <w:gridSpan w:val="3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У/У</w:t>
            </w:r>
          </w:p>
        </w:tc>
        <w:tc>
          <w:tcPr>
            <w:tcW w:w="311" w:type="pct"/>
            <w:gridSpan w:val="2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К/З</w:t>
            </w:r>
          </w:p>
        </w:tc>
        <w:tc>
          <w:tcPr>
            <w:tcW w:w="392" w:type="pct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У/У</w:t>
            </w:r>
          </w:p>
        </w:tc>
      </w:tr>
      <w:tr w:rsidR="005725DD" w:rsidRPr="003D394C" w:rsidTr="00A36EC9">
        <w:trPr>
          <w:trHeight w:val="22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</w:p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4 класс</w:t>
            </w:r>
          </w:p>
        </w:tc>
        <w:tc>
          <w:tcPr>
            <w:tcW w:w="397" w:type="pct"/>
            <w:gridSpan w:val="3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Русский язык</w:t>
            </w:r>
          </w:p>
        </w:tc>
        <w:tc>
          <w:tcPr>
            <w:tcW w:w="332" w:type="pct"/>
            <w:gridSpan w:val="2"/>
          </w:tcPr>
          <w:p w:rsidR="005725DD" w:rsidRPr="00303D73" w:rsidRDefault="00303D73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33,3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87" w:type="pct"/>
            <w:gridSpan w:val="2"/>
          </w:tcPr>
          <w:p w:rsidR="005725DD" w:rsidRPr="00303D73" w:rsidRDefault="00303D73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52" w:type="pct"/>
            <w:gridSpan w:val="3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50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56" w:type="pct"/>
            <w:gridSpan w:val="3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11" w:type="pct"/>
            <w:gridSpan w:val="2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0</w:t>
            </w:r>
            <w:r w:rsidR="004D0DD6" w:rsidRPr="00303D73">
              <w:rPr>
                <w:szCs w:val="24"/>
              </w:rPr>
              <w:t>%</w:t>
            </w:r>
          </w:p>
        </w:tc>
        <w:tc>
          <w:tcPr>
            <w:tcW w:w="392" w:type="pct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</w:tr>
      <w:tr w:rsidR="005725DD" w:rsidRPr="003D394C" w:rsidTr="00A36EC9">
        <w:trPr>
          <w:trHeight w:val="19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343" w:type="pct"/>
            <w:vMerge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97" w:type="pct"/>
            <w:gridSpan w:val="3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Матема</w:t>
            </w:r>
          </w:p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303D73">
              <w:rPr>
                <w:b/>
                <w:szCs w:val="24"/>
              </w:rPr>
              <w:t>тика</w:t>
            </w:r>
          </w:p>
        </w:tc>
        <w:tc>
          <w:tcPr>
            <w:tcW w:w="332" w:type="pct"/>
            <w:gridSpan w:val="2"/>
          </w:tcPr>
          <w:p w:rsidR="005725DD" w:rsidRPr="00303D73" w:rsidRDefault="00303D73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33,3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87" w:type="pct"/>
            <w:gridSpan w:val="2"/>
          </w:tcPr>
          <w:p w:rsidR="005725DD" w:rsidRPr="00303D73" w:rsidRDefault="00303D73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52" w:type="pct"/>
            <w:gridSpan w:val="3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50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56" w:type="pct"/>
            <w:gridSpan w:val="3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11" w:type="pct"/>
            <w:gridSpan w:val="2"/>
          </w:tcPr>
          <w:p w:rsidR="005725DD" w:rsidRPr="00303D73" w:rsidRDefault="004D0DD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0</w:t>
            </w:r>
            <w:r w:rsidR="005725DD" w:rsidRPr="00303D73">
              <w:rPr>
                <w:szCs w:val="24"/>
              </w:rPr>
              <w:t>%</w:t>
            </w:r>
          </w:p>
        </w:tc>
        <w:tc>
          <w:tcPr>
            <w:tcW w:w="392" w:type="pct"/>
          </w:tcPr>
          <w:p w:rsidR="005725DD" w:rsidRPr="00303D73" w:rsidRDefault="004D0DD6" w:rsidP="004D0DD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303D73">
              <w:rPr>
                <w:szCs w:val="24"/>
              </w:rPr>
              <w:t>100</w:t>
            </w:r>
            <w:r w:rsidR="005725DD" w:rsidRPr="00303D73">
              <w:rPr>
                <w:szCs w:val="24"/>
              </w:rPr>
              <w:t>%</w:t>
            </w:r>
          </w:p>
        </w:tc>
      </w:tr>
      <w:tr w:rsidR="005725DD" w:rsidRPr="003D394C" w:rsidTr="00A36EC9">
        <w:trPr>
          <w:trHeight w:val="24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870" w:type="pct"/>
            <w:gridSpan w:val="17"/>
          </w:tcPr>
          <w:p w:rsidR="005725DD" w:rsidRPr="00303D73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</w:tr>
      <w:tr w:rsidR="005725DD" w:rsidRPr="003D394C" w:rsidTr="00A36EC9">
        <w:trPr>
          <w:trHeight w:val="275"/>
        </w:trPr>
        <w:tc>
          <w:tcPr>
            <w:tcW w:w="865" w:type="pct"/>
            <w:vMerge w:val="restart"/>
          </w:tcPr>
          <w:p w:rsidR="005725DD" w:rsidRPr="00E17C97" w:rsidRDefault="005725DD" w:rsidP="00B93C10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E17C97">
              <w:rPr>
                <w:szCs w:val="24"/>
                <w:lang w:eastAsia="en-US"/>
              </w:rPr>
              <w:t>Результаты государственной (итоговой) аттестации выпускнико</w:t>
            </w:r>
            <w:r>
              <w:rPr>
                <w:szCs w:val="24"/>
                <w:lang w:eastAsia="en-US"/>
              </w:rPr>
              <w:t xml:space="preserve">в ОУ за </w:t>
            </w:r>
            <w:r w:rsidRPr="00B93C10">
              <w:rPr>
                <w:szCs w:val="24"/>
                <w:lang w:eastAsia="en-US"/>
              </w:rPr>
              <w:t>201</w:t>
            </w:r>
            <w:r w:rsidR="00B93C10">
              <w:rPr>
                <w:szCs w:val="24"/>
                <w:lang w:eastAsia="en-US"/>
              </w:rPr>
              <w:t>5</w:t>
            </w:r>
            <w:r w:rsidRPr="00B93C10">
              <w:rPr>
                <w:szCs w:val="24"/>
                <w:lang w:eastAsia="en-US"/>
              </w:rPr>
              <w:t>-201</w:t>
            </w:r>
            <w:r w:rsidR="00B93C10">
              <w:rPr>
                <w:szCs w:val="24"/>
                <w:lang w:eastAsia="en-US"/>
              </w:rPr>
              <w:t>6</w:t>
            </w:r>
            <w:r w:rsidRPr="00E17C97">
              <w:rPr>
                <w:szCs w:val="24"/>
                <w:lang w:eastAsia="en-US"/>
              </w:rPr>
              <w:t xml:space="preserve"> учебный год (выше/ниже/равны среднеобластному значению):</w:t>
            </w:r>
          </w:p>
        </w:tc>
        <w:tc>
          <w:tcPr>
            <w:tcW w:w="1265" w:type="pct"/>
            <w:gridSpan w:val="2"/>
            <w:vMerge w:val="restar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-ГИА по математике в 9 классах (новая форма);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-ГИА по русскому языку (новая форма);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870" w:type="pct"/>
            <w:gridSpan w:val="17"/>
          </w:tcPr>
          <w:p w:rsidR="005725DD" w:rsidRPr="00C47586" w:rsidRDefault="005725DD" w:rsidP="00C47586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C47586">
              <w:rPr>
                <w:b/>
                <w:i/>
                <w:szCs w:val="24"/>
              </w:rPr>
              <w:t>Средний балл ГИА 201</w:t>
            </w:r>
            <w:r w:rsidR="00C47586" w:rsidRPr="00C47586">
              <w:rPr>
                <w:b/>
                <w:i/>
                <w:szCs w:val="24"/>
              </w:rPr>
              <w:t>5</w:t>
            </w:r>
            <w:r w:rsidRPr="00C47586">
              <w:rPr>
                <w:b/>
                <w:i/>
                <w:szCs w:val="24"/>
              </w:rPr>
              <w:t>-201</w:t>
            </w:r>
            <w:r w:rsidR="00C47586" w:rsidRPr="00C47586">
              <w:rPr>
                <w:b/>
                <w:i/>
                <w:szCs w:val="24"/>
              </w:rPr>
              <w:t>6</w:t>
            </w:r>
            <w:r w:rsidRPr="00C47586">
              <w:rPr>
                <w:b/>
                <w:i/>
                <w:szCs w:val="24"/>
              </w:rPr>
              <w:t xml:space="preserve"> учебный год</w:t>
            </w:r>
          </w:p>
        </w:tc>
      </w:tr>
      <w:tr w:rsidR="005725DD" w:rsidRPr="003D394C" w:rsidTr="00A36EC9">
        <w:trPr>
          <w:trHeight w:val="87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646" w:type="pct"/>
            <w:gridSpan w:val="2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Предмет</w:t>
            </w:r>
          </w:p>
        </w:tc>
        <w:tc>
          <w:tcPr>
            <w:tcW w:w="554" w:type="pct"/>
            <w:gridSpan w:val="5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 xml:space="preserve">Успеваемость </w:t>
            </w:r>
          </w:p>
        </w:tc>
        <w:tc>
          <w:tcPr>
            <w:tcW w:w="541" w:type="pct"/>
            <w:gridSpan w:val="3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Средний бал ГИА по ОУ</w:t>
            </w:r>
          </w:p>
        </w:tc>
        <w:tc>
          <w:tcPr>
            <w:tcW w:w="497" w:type="pct"/>
            <w:gridSpan w:val="5"/>
          </w:tcPr>
          <w:p w:rsidR="005725DD" w:rsidRPr="00875BFD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875BFD">
              <w:rPr>
                <w:szCs w:val="24"/>
              </w:rPr>
              <w:t xml:space="preserve">Средний бал ГИА </w:t>
            </w:r>
          </w:p>
          <w:p w:rsidR="005725DD" w:rsidRPr="00875BFD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0"/>
              </w:rPr>
            </w:pPr>
            <w:r w:rsidRPr="00875BFD">
              <w:rPr>
                <w:szCs w:val="24"/>
              </w:rPr>
              <w:t>по области</w:t>
            </w:r>
          </w:p>
        </w:tc>
        <w:tc>
          <w:tcPr>
            <w:tcW w:w="632" w:type="pct"/>
            <w:gridSpan w:val="2"/>
          </w:tcPr>
          <w:p w:rsidR="005725DD" w:rsidRPr="00875BFD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0"/>
                <w:lang w:eastAsia="en-US"/>
              </w:rPr>
            </w:pPr>
            <w:r w:rsidRPr="00875BFD">
              <w:rPr>
                <w:sz w:val="20"/>
                <w:lang w:eastAsia="en-US"/>
              </w:rPr>
              <w:t xml:space="preserve">Результаты государственной (итоговой) аттестации выпускников ОУ </w:t>
            </w:r>
          </w:p>
          <w:p w:rsidR="005725DD" w:rsidRPr="00875BFD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0"/>
              </w:rPr>
            </w:pPr>
            <w:r w:rsidRPr="00875BFD">
              <w:rPr>
                <w:sz w:val="20"/>
                <w:lang w:eastAsia="en-US"/>
              </w:rPr>
              <w:t xml:space="preserve"> (выше/ниже/равны средне областному значению</w:t>
            </w:r>
          </w:p>
        </w:tc>
      </w:tr>
      <w:tr w:rsidR="005725DD" w:rsidRPr="003D394C" w:rsidTr="00A36EC9">
        <w:trPr>
          <w:trHeight w:val="419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646" w:type="pct"/>
            <w:gridSpan w:val="2"/>
          </w:tcPr>
          <w:p w:rsidR="005725DD" w:rsidRPr="00C47586" w:rsidRDefault="005725DD" w:rsidP="00A36EC9">
            <w:pPr>
              <w:pStyle w:val="a7"/>
              <w:tabs>
                <w:tab w:val="left" w:pos="6480"/>
              </w:tabs>
              <w:ind w:firstLine="113"/>
              <w:jc w:val="center"/>
              <w:rPr>
                <w:b/>
                <w:szCs w:val="24"/>
              </w:rPr>
            </w:pPr>
            <w:r w:rsidRPr="00C47586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554" w:type="pct"/>
            <w:gridSpan w:val="5"/>
          </w:tcPr>
          <w:p w:rsidR="005725DD" w:rsidRPr="00C47586" w:rsidRDefault="005725DD" w:rsidP="00A36EC9">
            <w:pPr>
              <w:ind w:firstLine="0"/>
              <w:jc w:val="center"/>
            </w:pPr>
            <w:r w:rsidRPr="00C47586">
              <w:t>100</w:t>
            </w:r>
          </w:p>
        </w:tc>
        <w:tc>
          <w:tcPr>
            <w:tcW w:w="541" w:type="pct"/>
            <w:gridSpan w:val="3"/>
          </w:tcPr>
          <w:p w:rsidR="005725DD" w:rsidRPr="00C47586" w:rsidRDefault="00C47586" w:rsidP="00A36EC9">
            <w:pPr>
              <w:pStyle w:val="a7"/>
              <w:tabs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15,7</w:t>
            </w:r>
          </w:p>
        </w:tc>
        <w:tc>
          <w:tcPr>
            <w:tcW w:w="497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32" w:type="pct"/>
            <w:gridSpan w:val="2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54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646" w:type="pct"/>
            <w:gridSpan w:val="2"/>
          </w:tcPr>
          <w:p w:rsidR="005725DD" w:rsidRPr="00C47586" w:rsidRDefault="005725DD" w:rsidP="00A36EC9">
            <w:pPr>
              <w:pStyle w:val="a7"/>
              <w:tabs>
                <w:tab w:val="left" w:pos="6480"/>
              </w:tabs>
              <w:ind w:firstLine="255"/>
              <w:jc w:val="left"/>
              <w:rPr>
                <w:b/>
                <w:szCs w:val="24"/>
                <w:u w:val="single"/>
              </w:rPr>
            </w:pPr>
            <w:r w:rsidRPr="00C47586">
              <w:rPr>
                <w:b/>
                <w:szCs w:val="24"/>
              </w:rPr>
              <w:t>Русский язык</w:t>
            </w:r>
          </w:p>
        </w:tc>
        <w:tc>
          <w:tcPr>
            <w:tcW w:w="554" w:type="pct"/>
            <w:gridSpan w:val="5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100</w:t>
            </w:r>
          </w:p>
        </w:tc>
        <w:tc>
          <w:tcPr>
            <w:tcW w:w="541" w:type="pct"/>
            <w:gridSpan w:val="3"/>
          </w:tcPr>
          <w:p w:rsidR="005725DD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29,8</w:t>
            </w:r>
          </w:p>
          <w:p w:rsidR="005725DD" w:rsidRPr="00C47586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</w:p>
        </w:tc>
        <w:tc>
          <w:tcPr>
            <w:tcW w:w="497" w:type="pct"/>
            <w:gridSpan w:val="5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632" w:type="pct"/>
            <w:gridSpan w:val="2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562"/>
        </w:trPr>
        <w:tc>
          <w:tcPr>
            <w:tcW w:w="865" w:type="pct"/>
            <w:vMerge w:val="restar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  <w:lang w:eastAsia="en-US"/>
              </w:rPr>
              <w:t xml:space="preserve">Победители предметных олимпиад и предметных конкурсов за 3 </w:t>
            </w:r>
            <w:r w:rsidRPr="00E17C97">
              <w:rPr>
                <w:szCs w:val="24"/>
                <w:lang w:eastAsia="en-US"/>
              </w:rPr>
              <w:lastRenderedPageBreak/>
              <w:t>последних года:</w:t>
            </w:r>
          </w:p>
        </w:tc>
        <w:tc>
          <w:tcPr>
            <w:tcW w:w="1265" w:type="pct"/>
            <w:gridSpan w:val="2"/>
            <w:vMerge w:val="restar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lastRenderedPageBreak/>
              <w:t>-количество победителей на федеральном уровне;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-количество победителей на региональном уровне;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lastRenderedPageBreak/>
              <w:t>-количество победителей на муниципальном уровне.</w:t>
            </w:r>
          </w:p>
        </w:tc>
        <w:tc>
          <w:tcPr>
            <w:tcW w:w="2870" w:type="pct"/>
            <w:gridSpan w:val="17"/>
          </w:tcPr>
          <w:p w:rsidR="005725DD" w:rsidRPr="00C47586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b/>
                <w:szCs w:val="24"/>
              </w:rPr>
            </w:pPr>
          </w:p>
          <w:p w:rsidR="005725DD" w:rsidRPr="00C47586" w:rsidRDefault="005725DD" w:rsidP="00A36EC9">
            <w:pPr>
              <w:pStyle w:val="a7"/>
              <w:tabs>
                <w:tab w:val="left" w:pos="6480"/>
              </w:tabs>
              <w:jc w:val="center"/>
              <w:rPr>
                <w:szCs w:val="24"/>
              </w:rPr>
            </w:pPr>
            <w:r w:rsidRPr="00C47586">
              <w:rPr>
                <w:b/>
                <w:szCs w:val="24"/>
              </w:rPr>
              <w:t>Олимпиады</w:t>
            </w:r>
          </w:p>
        </w:tc>
      </w:tr>
      <w:tr w:rsidR="005725DD" w:rsidRPr="003D394C" w:rsidTr="00A36EC9">
        <w:trPr>
          <w:trHeight w:val="31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  <w:vMerge w:val="restart"/>
          </w:tcPr>
          <w:p w:rsidR="005725DD" w:rsidRPr="00C47586" w:rsidRDefault="005725DD" w:rsidP="00A36EC9">
            <w:pPr>
              <w:pStyle w:val="a7"/>
              <w:tabs>
                <w:tab w:val="left" w:pos="6480"/>
              </w:tabs>
              <w:ind w:firstLine="0"/>
              <w:rPr>
                <w:b/>
                <w:szCs w:val="24"/>
              </w:rPr>
            </w:pPr>
            <w:r w:rsidRPr="00C47586">
              <w:rPr>
                <w:b/>
                <w:szCs w:val="24"/>
              </w:rPr>
              <w:t>Уровень, предмет</w:t>
            </w:r>
          </w:p>
        </w:tc>
        <w:tc>
          <w:tcPr>
            <w:tcW w:w="792" w:type="pct"/>
            <w:gridSpan w:val="6"/>
          </w:tcPr>
          <w:p w:rsidR="005725DD" w:rsidRPr="00C47586" w:rsidRDefault="005725DD" w:rsidP="00C47586">
            <w:pPr>
              <w:tabs>
                <w:tab w:val="left" w:pos="3060"/>
              </w:tabs>
              <w:rPr>
                <w:b/>
                <w:iCs/>
                <w:szCs w:val="24"/>
              </w:rPr>
            </w:pPr>
            <w:r w:rsidRPr="00C47586">
              <w:rPr>
                <w:b/>
                <w:iCs/>
                <w:szCs w:val="24"/>
              </w:rPr>
              <w:t>201</w:t>
            </w:r>
            <w:r w:rsidR="00C47586" w:rsidRPr="00C47586">
              <w:rPr>
                <w:b/>
                <w:iCs/>
                <w:szCs w:val="24"/>
              </w:rPr>
              <w:t>3</w:t>
            </w:r>
            <w:r w:rsidRPr="00C47586">
              <w:rPr>
                <w:b/>
                <w:iCs/>
                <w:szCs w:val="24"/>
              </w:rPr>
              <w:t>-201</w:t>
            </w:r>
            <w:r w:rsidR="00C47586" w:rsidRPr="00C47586">
              <w:rPr>
                <w:b/>
                <w:iCs/>
                <w:szCs w:val="24"/>
              </w:rPr>
              <w:t>4</w:t>
            </w:r>
          </w:p>
        </w:tc>
        <w:tc>
          <w:tcPr>
            <w:tcW w:w="630" w:type="pct"/>
            <w:gridSpan w:val="4"/>
          </w:tcPr>
          <w:p w:rsidR="005725DD" w:rsidRPr="00C47586" w:rsidRDefault="005725DD" w:rsidP="00C47586">
            <w:pPr>
              <w:tabs>
                <w:tab w:val="left" w:pos="3060"/>
              </w:tabs>
              <w:rPr>
                <w:b/>
                <w:iCs/>
                <w:szCs w:val="24"/>
              </w:rPr>
            </w:pPr>
            <w:r w:rsidRPr="00C47586">
              <w:rPr>
                <w:b/>
                <w:iCs/>
                <w:szCs w:val="24"/>
              </w:rPr>
              <w:t>201</w:t>
            </w:r>
            <w:r w:rsidR="00C47586" w:rsidRPr="00C47586">
              <w:rPr>
                <w:b/>
                <w:iCs/>
                <w:szCs w:val="24"/>
              </w:rPr>
              <w:t>4</w:t>
            </w:r>
            <w:r w:rsidRPr="00C47586">
              <w:rPr>
                <w:b/>
                <w:iCs/>
                <w:szCs w:val="24"/>
              </w:rPr>
              <w:t>-201</w:t>
            </w:r>
            <w:r w:rsidR="00C47586" w:rsidRPr="00C47586">
              <w:rPr>
                <w:b/>
                <w:iCs/>
                <w:szCs w:val="24"/>
              </w:rPr>
              <w:t>5</w:t>
            </w:r>
          </w:p>
        </w:tc>
        <w:tc>
          <w:tcPr>
            <w:tcW w:w="747" w:type="pct"/>
            <w:gridSpan w:val="4"/>
          </w:tcPr>
          <w:p w:rsidR="005725DD" w:rsidRPr="00C47586" w:rsidRDefault="005725DD" w:rsidP="00C47586">
            <w:pPr>
              <w:pStyle w:val="a7"/>
              <w:tabs>
                <w:tab w:val="left" w:pos="6480"/>
              </w:tabs>
              <w:jc w:val="center"/>
              <w:rPr>
                <w:b/>
                <w:szCs w:val="24"/>
              </w:rPr>
            </w:pPr>
            <w:r w:rsidRPr="00C47586">
              <w:rPr>
                <w:b/>
                <w:szCs w:val="24"/>
              </w:rPr>
              <w:t>201</w:t>
            </w:r>
            <w:r w:rsidR="00C47586" w:rsidRPr="00C47586">
              <w:rPr>
                <w:b/>
                <w:szCs w:val="24"/>
              </w:rPr>
              <w:t>5</w:t>
            </w:r>
            <w:r w:rsidRPr="00C47586">
              <w:rPr>
                <w:b/>
                <w:szCs w:val="24"/>
              </w:rPr>
              <w:t>-201</w:t>
            </w:r>
            <w:r w:rsidR="00C47586" w:rsidRPr="00C47586">
              <w:rPr>
                <w:b/>
                <w:szCs w:val="24"/>
              </w:rPr>
              <w:t>6</w:t>
            </w:r>
          </w:p>
        </w:tc>
      </w:tr>
      <w:tr w:rsidR="005725DD" w:rsidRPr="003D394C" w:rsidTr="00A36EC9">
        <w:trPr>
          <w:trHeight w:val="31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  <w:vMerge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169" w:type="pct"/>
            <w:gridSpan w:val="14"/>
          </w:tcPr>
          <w:p w:rsidR="005725DD" w:rsidRPr="00C4758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C47586">
              <w:rPr>
                <w:b/>
                <w:szCs w:val="24"/>
              </w:rPr>
              <w:t>Количество победителей и призёров</w:t>
            </w:r>
          </w:p>
        </w:tc>
      </w:tr>
      <w:tr w:rsidR="005725DD" w:rsidRPr="003370D0" w:rsidTr="00C47586">
        <w:trPr>
          <w:trHeight w:val="597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</w:tcPr>
          <w:p w:rsidR="005725DD" w:rsidRPr="00C47586" w:rsidRDefault="005725DD" w:rsidP="00C47586">
            <w:pPr>
              <w:tabs>
                <w:tab w:val="left" w:pos="3060"/>
              </w:tabs>
              <w:ind w:firstLine="0"/>
              <w:rPr>
                <w:szCs w:val="24"/>
              </w:rPr>
            </w:pPr>
            <w:r w:rsidRPr="00C47586">
              <w:rPr>
                <w:b/>
                <w:iCs/>
                <w:szCs w:val="24"/>
              </w:rPr>
              <w:t>Муниципальный:</w:t>
            </w:r>
          </w:p>
        </w:tc>
        <w:tc>
          <w:tcPr>
            <w:tcW w:w="792" w:type="pct"/>
            <w:gridSpan w:val="6"/>
          </w:tcPr>
          <w:p w:rsidR="005725DD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-</w:t>
            </w:r>
          </w:p>
        </w:tc>
        <w:tc>
          <w:tcPr>
            <w:tcW w:w="630" w:type="pct"/>
            <w:gridSpan w:val="4"/>
          </w:tcPr>
          <w:p w:rsidR="005725DD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-</w:t>
            </w:r>
          </w:p>
        </w:tc>
        <w:tc>
          <w:tcPr>
            <w:tcW w:w="747" w:type="pct"/>
            <w:gridSpan w:val="4"/>
          </w:tcPr>
          <w:p w:rsidR="005725DD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7586">
              <w:rPr>
                <w:szCs w:val="24"/>
              </w:rPr>
              <w:t>-</w:t>
            </w:r>
          </w:p>
        </w:tc>
      </w:tr>
      <w:tr w:rsidR="00C47586" w:rsidRPr="003370D0" w:rsidTr="00C47586">
        <w:trPr>
          <w:trHeight w:val="138"/>
        </w:trPr>
        <w:tc>
          <w:tcPr>
            <w:tcW w:w="865" w:type="pct"/>
            <w:vMerge/>
          </w:tcPr>
          <w:p w:rsidR="00C47586" w:rsidRPr="00E17C97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C47586" w:rsidRPr="00E17C97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870" w:type="pct"/>
            <w:gridSpan w:val="17"/>
          </w:tcPr>
          <w:p w:rsidR="00C47586" w:rsidRPr="00C47586" w:rsidRDefault="00C47586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</w:tr>
      <w:tr w:rsidR="005725DD" w:rsidRPr="003370D0" w:rsidTr="00A36EC9">
        <w:trPr>
          <w:trHeight w:val="16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870" w:type="pct"/>
            <w:gridSpan w:val="17"/>
          </w:tcPr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Конкурсы</w:t>
            </w:r>
          </w:p>
        </w:tc>
      </w:tr>
      <w:tr w:rsidR="005725DD" w:rsidRPr="003370D0" w:rsidTr="00A36EC9">
        <w:trPr>
          <w:trHeight w:val="13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  <w:vMerge w:val="restart"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Уровень</w:t>
            </w:r>
          </w:p>
        </w:tc>
        <w:tc>
          <w:tcPr>
            <w:tcW w:w="792" w:type="pct"/>
            <w:gridSpan w:val="6"/>
          </w:tcPr>
          <w:p w:rsidR="005725DD" w:rsidRPr="00C4662E" w:rsidRDefault="005725DD" w:rsidP="00C4662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201</w:t>
            </w:r>
            <w:r w:rsidR="00C4662E">
              <w:rPr>
                <w:szCs w:val="24"/>
              </w:rPr>
              <w:t>3</w:t>
            </w:r>
            <w:r w:rsidRPr="00C4662E">
              <w:rPr>
                <w:szCs w:val="24"/>
              </w:rPr>
              <w:t>-201</w:t>
            </w:r>
            <w:r w:rsidR="00C4662E">
              <w:rPr>
                <w:szCs w:val="24"/>
              </w:rPr>
              <w:t>4</w:t>
            </w:r>
          </w:p>
        </w:tc>
        <w:tc>
          <w:tcPr>
            <w:tcW w:w="630" w:type="pct"/>
            <w:gridSpan w:val="4"/>
          </w:tcPr>
          <w:p w:rsidR="005725DD" w:rsidRPr="00C4662E" w:rsidRDefault="005725DD" w:rsidP="00C4662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201</w:t>
            </w:r>
            <w:r w:rsidR="00C4662E">
              <w:rPr>
                <w:szCs w:val="24"/>
              </w:rPr>
              <w:t>4</w:t>
            </w:r>
            <w:r w:rsidRPr="00C4662E">
              <w:rPr>
                <w:szCs w:val="24"/>
              </w:rPr>
              <w:t>-201</w:t>
            </w:r>
            <w:r w:rsidR="00C4662E">
              <w:rPr>
                <w:szCs w:val="24"/>
              </w:rPr>
              <w:t>5</w:t>
            </w:r>
          </w:p>
        </w:tc>
        <w:tc>
          <w:tcPr>
            <w:tcW w:w="747" w:type="pct"/>
            <w:gridSpan w:val="4"/>
          </w:tcPr>
          <w:p w:rsidR="005725DD" w:rsidRPr="00C4662E" w:rsidRDefault="005725DD" w:rsidP="00C4662E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201</w:t>
            </w:r>
            <w:r w:rsidR="00C4662E">
              <w:rPr>
                <w:szCs w:val="24"/>
              </w:rPr>
              <w:t>5</w:t>
            </w:r>
            <w:r w:rsidRPr="00C4662E">
              <w:rPr>
                <w:szCs w:val="24"/>
              </w:rPr>
              <w:t>-201</w:t>
            </w:r>
            <w:r w:rsidR="00C4662E">
              <w:rPr>
                <w:szCs w:val="24"/>
              </w:rPr>
              <w:t>6</w:t>
            </w:r>
          </w:p>
        </w:tc>
      </w:tr>
      <w:tr w:rsidR="005725DD" w:rsidRPr="003370D0" w:rsidTr="00A36EC9">
        <w:trPr>
          <w:trHeight w:val="18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  <w:vMerge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169" w:type="pct"/>
            <w:gridSpan w:val="14"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Количество победителей и призеров</w:t>
            </w:r>
          </w:p>
        </w:tc>
      </w:tr>
      <w:tr w:rsidR="005725DD" w:rsidRPr="003370D0" w:rsidTr="00A36EC9">
        <w:trPr>
          <w:trHeight w:val="13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Федеральный уровень:</w:t>
            </w:r>
          </w:p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победитель, призер</w:t>
            </w:r>
          </w:p>
        </w:tc>
        <w:tc>
          <w:tcPr>
            <w:tcW w:w="792" w:type="pct"/>
            <w:gridSpan w:val="6"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-</w:t>
            </w:r>
          </w:p>
        </w:tc>
        <w:tc>
          <w:tcPr>
            <w:tcW w:w="630" w:type="pct"/>
            <w:gridSpan w:val="4"/>
          </w:tcPr>
          <w:p w:rsidR="00C4662E" w:rsidRDefault="00C4662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C4662E" w:rsidRDefault="00C4662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5725DD" w:rsidRDefault="00C4662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F3635" w:rsidRPr="00C4662E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7" w:type="pct"/>
            <w:gridSpan w:val="4"/>
          </w:tcPr>
          <w:p w:rsidR="005725DD" w:rsidRPr="00C4662E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C4662E">
              <w:rPr>
                <w:szCs w:val="24"/>
              </w:rPr>
              <w:t>-</w:t>
            </w:r>
          </w:p>
        </w:tc>
      </w:tr>
      <w:tr w:rsidR="005725DD" w:rsidRPr="003370D0" w:rsidTr="00A36EC9">
        <w:trPr>
          <w:trHeight w:val="135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</w:tcPr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Региональный:</w:t>
            </w:r>
          </w:p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призер</w:t>
            </w:r>
          </w:p>
        </w:tc>
        <w:tc>
          <w:tcPr>
            <w:tcW w:w="792" w:type="pct"/>
            <w:gridSpan w:val="6"/>
          </w:tcPr>
          <w:p w:rsidR="005725DD" w:rsidRPr="00DF3635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1</w:t>
            </w:r>
            <w:r w:rsidR="005725DD" w:rsidRPr="00DF3635">
              <w:rPr>
                <w:szCs w:val="24"/>
              </w:rPr>
              <w:t xml:space="preserve"> призер</w:t>
            </w:r>
          </w:p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-</w:t>
            </w:r>
          </w:p>
        </w:tc>
        <w:tc>
          <w:tcPr>
            <w:tcW w:w="630" w:type="pct"/>
            <w:gridSpan w:val="4"/>
          </w:tcPr>
          <w:p w:rsidR="005725DD" w:rsidRPr="00DF3635" w:rsidRDefault="00C4662E" w:rsidP="00DF3635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1</w:t>
            </w:r>
            <w:r w:rsidR="005725DD" w:rsidRPr="00DF3635">
              <w:rPr>
                <w:szCs w:val="24"/>
              </w:rPr>
              <w:t xml:space="preserve"> призер</w:t>
            </w:r>
          </w:p>
        </w:tc>
        <w:tc>
          <w:tcPr>
            <w:tcW w:w="747" w:type="pct"/>
            <w:gridSpan w:val="4"/>
          </w:tcPr>
          <w:p w:rsidR="005725DD" w:rsidRPr="004D0DD6" w:rsidRDefault="005725DD" w:rsidP="000D726F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5725DD" w:rsidRPr="003370D0" w:rsidTr="00A36EC9">
        <w:trPr>
          <w:trHeight w:val="180"/>
        </w:trPr>
        <w:tc>
          <w:tcPr>
            <w:tcW w:w="865" w:type="pct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701" w:type="pct"/>
            <w:gridSpan w:val="3"/>
          </w:tcPr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Муниципальный:</w:t>
            </w:r>
          </w:p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 xml:space="preserve">победитель, </w:t>
            </w:r>
          </w:p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призер</w:t>
            </w:r>
          </w:p>
        </w:tc>
        <w:tc>
          <w:tcPr>
            <w:tcW w:w="792" w:type="pct"/>
            <w:gridSpan w:val="6"/>
          </w:tcPr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5725DD" w:rsidRPr="00DF3635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-</w:t>
            </w:r>
          </w:p>
          <w:p w:rsidR="005725DD" w:rsidRPr="00DF3635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8</w:t>
            </w:r>
          </w:p>
        </w:tc>
        <w:tc>
          <w:tcPr>
            <w:tcW w:w="630" w:type="pct"/>
            <w:gridSpan w:val="4"/>
          </w:tcPr>
          <w:p w:rsidR="005725DD" w:rsidRPr="00DF3635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</w:p>
          <w:p w:rsidR="005725DD" w:rsidRPr="00DF3635" w:rsidRDefault="00C4662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2</w:t>
            </w:r>
          </w:p>
          <w:p w:rsidR="005725DD" w:rsidRPr="00DF3635" w:rsidRDefault="00C4662E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3</w:t>
            </w:r>
          </w:p>
        </w:tc>
        <w:tc>
          <w:tcPr>
            <w:tcW w:w="747" w:type="pct"/>
            <w:gridSpan w:val="4"/>
          </w:tcPr>
          <w:p w:rsidR="005725DD" w:rsidRPr="004D0DD6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Cs w:val="24"/>
              </w:rPr>
            </w:pPr>
          </w:p>
          <w:p w:rsidR="00C4662E" w:rsidRPr="00DF3635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-</w:t>
            </w:r>
          </w:p>
          <w:p w:rsidR="005725DD" w:rsidRPr="00DF3635" w:rsidRDefault="00DF3635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4"/>
              </w:rPr>
            </w:pPr>
            <w:r w:rsidRPr="00DF3635">
              <w:rPr>
                <w:szCs w:val="24"/>
              </w:rPr>
              <w:t>5</w:t>
            </w:r>
          </w:p>
        </w:tc>
      </w:tr>
      <w:tr w:rsidR="005725DD" w:rsidRPr="003D394C" w:rsidTr="00A36EC9">
        <w:tc>
          <w:tcPr>
            <w:tcW w:w="865" w:type="pct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E17C97">
              <w:rPr>
                <w:szCs w:val="24"/>
                <w:lang w:eastAsia="en-US"/>
              </w:rPr>
              <w:t>Победители программ дополнительного образования в рамках внеурочной деятельности школы за 3 последних года</w:t>
            </w:r>
            <w:r w:rsidRPr="00E17C97">
              <w:rPr>
                <w:szCs w:val="24"/>
              </w:rPr>
              <w:t>:</w:t>
            </w:r>
          </w:p>
        </w:tc>
        <w:tc>
          <w:tcPr>
            <w:tcW w:w="1265" w:type="pct"/>
            <w:gridSpan w:val="2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-количество победителей на федеральном уровне;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-количество победителей на региональном уровне;</w:t>
            </w:r>
          </w:p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-количество победителей на муниципальном уровне.</w:t>
            </w:r>
          </w:p>
        </w:tc>
        <w:tc>
          <w:tcPr>
            <w:tcW w:w="2870" w:type="pct"/>
            <w:gridSpan w:val="17"/>
          </w:tcPr>
          <w:p w:rsidR="005725DD" w:rsidRPr="00E17C97" w:rsidRDefault="005725DD" w:rsidP="00A36EC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17C97">
              <w:rPr>
                <w:szCs w:val="24"/>
              </w:rPr>
              <w:t>-</w:t>
            </w:r>
          </w:p>
        </w:tc>
      </w:tr>
    </w:tbl>
    <w:p w:rsidR="005725DD" w:rsidRPr="00D762B5" w:rsidRDefault="005725DD" w:rsidP="005725DD">
      <w:pPr>
        <w:pStyle w:val="Default0"/>
        <w:jc w:val="both"/>
        <w:rPr>
          <w:color w:val="auto"/>
          <w:sz w:val="23"/>
          <w:szCs w:val="23"/>
        </w:rPr>
      </w:pPr>
      <w:r w:rsidRPr="00D762B5">
        <w:rPr>
          <w:b/>
          <w:bCs/>
          <w:i/>
          <w:iCs/>
          <w:color w:val="auto"/>
          <w:sz w:val="23"/>
          <w:szCs w:val="23"/>
        </w:rPr>
        <w:t xml:space="preserve">Качество знаний по школе </w:t>
      </w:r>
      <w:r w:rsidRPr="00D762B5">
        <w:rPr>
          <w:color w:val="auto"/>
          <w:sz w:val="23"/>
          <w:szCs w:val="23"/>
        </w:rPr>
        <w:t>в 201</w:t>
      </w:r>
      <w:r w:rsidR="00D762B5" w:rsidRPr="00D762B5">
        <w:rPr>
          <w:color w:val="auto"/>
          <w:sz w:val="23"/>
          <w:szCs w:val="23"/>
        </w:rPr>
        <w:t>5</w:t>
      </w:r>
      <w:r w:rsidRPr="00D762B5">
        <w:rPr>
          <w:color w:val="auto"/>
          <w:sz w:val="23"/>
          <w:szCs w:val="23"/>
        </w:rPr>
        <w:t>-201</w:t>
      </w:r>
      <w:r w:rsidR="00D762B5" w:rsidRPr="00D762B5">
        <w:rPr>
          <w:color w:val="auto"/>
          <w:sz w:val="23"/>
          <w:szCs w:val="23"/>
        </w:rPr>
        <w:t>6</w:t>
      </w:r>
      <w:r w:rsidRPr="00D762B5">
        <w:rPr>
          <w:color w:val="auto"/>
          <w:sz w:val="23"/>
          <w:szCs w:val="23"/>
        </w:rPr>
        <w:t xml:space="preserve"> году у</w:t>
      </w:r>
      <w:r w:rsidR="00D762B5" w:rsidRPr="00D762B5">
        <w:rPr>
          <w:color w:val="auto"/>
          <w:sz w:val="23"/>
          <w:szCs w:val="23"/>
        </w:rPr>
        <w:t>меньш</w:t>
      </w:r>
      <w:r w:rsidRPr="00D762B5">
        <w:rPr>
          <w:color w:val="auto"/>
          <w:sz w:val="23"/>
          <w:szCs w:val="23"/>
        </w:rPr>
        <w:t xml:space="preserve">илось по сравнению с предыдущим годом на </w:t>
      </w:r>
      <w:r w:rsidR="00D762B5" w:rsidRPr="00D762B5">
        <w:rPr>
          <w:color w:val="auto"/>
          <w:sz w:val="23"/>
          <w:szCs w:val="23"/>
        </w:rPr>
        <w:t>3,7</w:t>
      </w:r>
      <w:r w:rsidRPr="00D762B5">
        <w:rPr>
          <w:color w:val="auto"/>
          <w:sz w:val="23"/>
          <w:szCs w:val="23"/>
        </w:rPr>
        <w:t xml:space="preserve"> % и составило </w:t>
      </w:r>
      <w:r w:rsidR="00D762B5" w:rsidRPr="00D762B5">
        <w:rPr>
          <w:color w:val="auto"/>
          <w:sz w:val="23"/>
          <w:szCs w:val="23"/>
        </w:rPr>
        <w:t>34,3</w:t>
      </w:r>
      <w:r w:rsidRPr="00D762B5">
        <w:rPr>
          <w:color w:val="auto"/>
          <w:sz w:val="23"/>
          <w:szCs w:val="23"/>
        </w:rPr>
        <w:t xml:space="preserve">%. Качество знаний по начальной школе </w:t>
      </w:r>
      <w:r w:rsidR="00D762B5" w:rsidRPr="00D762B5">
        <w:rPr>
          <w:color w:val="auto"/>
          <w:sz w:val="23"/>
          <w:szCs w:val="23"/>
        </w:rPr>
        <w:t>уменьшилось</w:t>
      </w:r>
      <w:r w:rsidRPr="00D762B5">
        <w:rPr>
          <w:color w:val="auto"/>
          <w:sz w:val="23"/>
          <w:szCs w:val="23"/>
        </w:rPr>
        <w:t xml:space="preserve"> с </w:t>
      </w:r>
      <w:r w:rsidR="00D762B5" w:rsidRPr="00D762B5">
        <w:rPr>
          <w:color w:val="auto"/>
          <w:sz w:val="23"/>
          <w:szCs w:val="23"/>
        </w:rPr>
        <w:t>44,4</w:t>
      </w:r>
      <w:r w:rsidRPr="00D762B5">
        <w:rPr>
          <w:color w:val="auto"/>
          <w:sz w:val="23"/>
          <w:szCs w:val="23"/>
        </w:rPr>
        <w:t xml:space="preserve">% до  </w:t>
      </w:r>
      <w:r w:rsidR="00D762B5" w:rsidRPr="00D762B5">
        <w:rPr>
          <w:color w:val="auto"/>
          <w:sz w:val="23"/>
          <w:szCs w:val="23"/>
        </w:rPr>
        <w:t>21,4</w:t>
      </w:r>
      <w:r w:rsidRPr="00D762B5">
        <w:rPr>
          <w:color w:val="auto"/>
          <w:sz w:val="23"/>
          <w:szCs w:val="23"/>
        </w:rPr>
        <w:t xml:space="preserve">%. Наблюдается повышение качества знаний в среднем звене  с </w:t>
      </w:r>
      <w:r w:rsidR="00A7275B">
        <w:rPr>
          <w:color w:val="auto"/>
          <w:sz w:val="23"/>
          <w:szCs w:val="23"/>
        </w:rPr>
        <w:t>31,6</w:t>
      </w:r>
      <w:r w:rsidRPr="00D762B5">
        <w:rPr>
          <w:color w:val="auto"/>
          <w:sz w:val="23"/>
          <w:szCs w:val="23"/>
        </w:rPr>
        <w:t>% до 4</w:t>
      </w:r>
      <w:r w:rsidR="00D762B5" w:rsidRPr="00D762B5">
        <w:rPr>
          <w:color w:val="auto"/>
          <w:sz w:val="23"/>
          <w:szCs w:val="23"/>
        </w:rPr>
        <w:t>2</w:t>
      </w:r>
      <w:r w:rsidRPr="00D762B5">
        <w:rPr>
          <w:color w:val="auto"/>
          <w:sz w:val="23"/>
          <w:szCs w:val="23"/>
        </w:rPr>
        <w:t>,</w:t>
      </w:r>
      <w:r w:rsidR="00D762B5" w:rsidRPr="00D762B5">
        <w:rPr>
          <w:color w:val="auto"/>
          <w:sz w:val="23"/>
          <w:szCs w:val="23"/>
        </w:rPr>
        <w:t>9</w:t>
      </w:r>
      <w:r w:rsidRPr="00D762B5">
        <w:rPr>
          <w:color w:val="auto"/>
          <w:sz w:val="23"/>
          <w:szCs w:val="23"/>
        </w:rPr>
        <w:t xml:space="preserve">%.   </w:t>
      </w:r>
    </w:p>
    <w:p w:rsidR="005725DD" w:rsidRPr="00D762B5" w:rsidRDefault="005725DD" w:rsidP="005725DD">
      <w:pPr>
        <w:pStyle w:val="a4"/>
        <w:widowControl/>
        <w:ind w:left="0" w:firstLine="0"/>
        <w:rPr>
          <w:sz w:val="23"/>
          <w:szCs w:val="23"/>
        </w:rPr>
      </w:pPr>
      <w:r w:rsidRPr="00D762B5">
        <w:rPr>
          <w:b/>
          <w:bCs/>
          <w:i/>
          <w:iCs/>
          <w:sz w:val="23"/>
          <w:szCs w:val="23"/>
        </w:rPr>
        <w:t xml:space="preserve">Результативность ГИА. </w:t>
      </w:r>
      <w:r w:rsidRPr="00D762B5">
        <w:rPr>
          <w:sz w:val="23"/>
          <w:szCs w:val="23"/>
        </w:rPr>
        <w:t>В 201</w:t>
      </w:r>
      <w:r w:rsidR="00D762B5" w:rsidRPr="00D762B5">
        <w:rPr>
          <w:sz w:val="23"/>
          <w:szCs w:val="23"/>
        </w:rPr>
        <w:t>5</w:t>
      </w:r>
      <w:r w:rsidRPr="00D762B5">
        <w:rPr>
          <w:sz w:val="23"/>
          <w:szCs w:val="23"/>
        </w:rPr>
        <w:t>-201</w:t>
      </w:r>
      <w:r w:rsidR="00D762B5" w:rsidRPr="00D762B5">
        <w:rPr>
          <w:sz w:val="23"/>
          <w:szCs w:val="23"/>
        </w:rPr>
        <w:t>6</w:t>
      </w:r>
      <w:r w:rsidRPr="00D762B5">
        <w:rPr>
          <w:sz w:val="23"/>
          <w:szCs w:val="23"/>
        </w:rPr>
        <w:t xml:space="preserve"> году </w:t>
      </w:r>
      <w:r w:rsidR="00D762B5" w:rsidRPr="00D762B5">
        <w:rPr>
          <w:sz w:val="23"/>
          <w:szCs w:val="23"/>
        </w:rPr>
        <w:t>7</w:t>
      </w:r>
      <w:r w:rsidRPr="00D762B5">
        <w:rPr>
          <w:sz w:val="23"/>
          <w:szCs w:val="23"/>
        </w:rPr>
        <w:t xml:space="preserve"> выпускник</w:t>
      </w:r>
      <w:r w:rsidR="00D762B5" w:rsidRPr="00D762B5">
        <w:rPr>
          <w:sz w:val="23"/>
          <w:szCs w:val="23"/>
        </w:rPr>
        <w:t>ов</w:t>
      </w:r>
      <w:r w:rsidRPr="00D762B5">
        <w:rPr>
          <w:sz w:val="23"/>
          <w:szCs w:val="23"/>
        </w:rPr>
        <w:t xml:space="preserve"> основной школы сдавали ГИА по русскому языку, математике. Качество знаний по русскому языку – </w:t>
      </w:r>
      <w:r w:rsidR="00D762B5" w:rsidRPr="00D762B5">
        <w:rPr>
          <w:sz w:val="23"/>
          <w:szCs w:val="23"/>
        </w:rPr>
        <w:t>71,4</w:t>
      </w:r>
      <w:r w:rsidRPr="00D762B5">
        <w:rPr>
          <w:sz w:val="23"/>
          <w:szCs w:val="23"/>
        </w:rPr>
        <w:t xml:space="preserve">%, по математике – </w:t>
      </w:r>
      <w:r w:rsidR="00D762B5" w:rsidRPr="00D762B5">
        <w:rPr>
          <w:sz w:val="23"/>
          <w:szCs w:val="23"/>
        </w:rPr>
        <w:t>85,7</w:t>
      </w:r>
      <w:r w:rsidRPr="00D762B5">
        <w:rPr>
          <w:sz w:val="23"/>
          <w:szCs w:val="23"/>
        </w:rPr>
        <w:t xml:space="preserve">%. </w:t>
      </w:r>
    </w:p>
    <w:p w:rsidR="005725DD" w:rsidRDefault="005725DD" w:rsidP="005725DD">
      <w:pPr>
        <w:pStyle w:val="a4"/>
        <w:widowControl/>
        <w:ind w:left="0" w:firstLine="0"/>
        <w:rPr>
          <w:b/>
          <w:bCs/>
          <w:i/>
          <w:iCs/>
          <w:sz w:val="23"/>
          <w:szCs w:val="23"/>
        </w:rPr>
      </w:pPr>
    </w:p>
    <w:p w:rsidR="005725DD" w:rsidRPr="003D394C" w:rsidRDefault="00C824A4" w:rsidP="00C824A4">
      <w:pPr>
        <w:pStyle w:val="Default0"/>
        <w:jc w:val="both"/>
        <w:rPr>
          <w:b/>
          <w:i/>
        </w:rPr>
      </w:pPr>
      <w:r>
        <w:rPr>
          <w:b/>
          <w:i/>
        </w:rPr>
        <w:t>6.</w:t>
      </w:r>
      <w:r w:rsidR="005725DD" w:rsidRPr="003D394C">
        <w:rPr>
          <w:b/>
          <w:i/>
        </w:rPr>
        <w:t>Организация методической деятельности по профилю реализуемых образовательных программ: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512"/>
        <w:gridCol w:w="4395"/>
      </w:tblGrid>
      <w:tr w:rsidR="005725DD" w:rsidRPr="003D394C" w:rsidTr="00A36EC9">
        <w:tc>
          <w:tcPr>
            <w:tcW w:w="10915" w:type="dxa"/>
            <w:gridSpan w:val="2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Показатель</w:t>
            </w:r>
          </w:p>
        </w:tc>
        <w:tc>
          <w:tcPr>
            <w:tcW w:w="4395" w:type="dxa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3D394C">
              <w:rPr>
                <w:b/>
                <w:i/>
              </w:rPr>
              <w:t>Фактический показатель</w:t>
            </w:r>
          </w:p>
        </w:tc>
      </w:tr>
      <w:tr w:rsidR="005725DD" w:rsidRPr="003D394C" w:rsidTr="00A36EC9">
        <w:trPr>
          <w:trHeight w:val="358"/>
        </w:trPr>
        <w:tc>
          <w:tcPr>
            <w:tcW w:w="10915" w:type="dxa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Локальные акты, регламентирующие методическую деятельность.   1-</w:t>
            </w:r>
            <w:r>
              <w:rPr>
                <w:szCs w:val="24"/>
              </w:rPr>
              <w:t>2</w:t>
            </w:r>
            <w:r w:rsidRPr="003D394C">
              <w:rPr>
                <w:szCs w:val="24"/>
              </w:rPr>
              <w:t xml:space="preserve"> ступени</w:t>
            </w:r>
          </w:p>
        </w:tc>
        <w:tc>
          <w:tcPr>
            <w:tcW w:w="4395" w:type="dxa"/>
          </w:tcPr>
          <w:p w:rsidR="005725DD" w:rsidRPr="003D394C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5725DD" w:rsidRPr="003D394C" w:rsidTr="00A36EC9">
        <w:trPr>
          <w:trHeight w:val="684"/>
        </w:trPr>
        <w:tc>
          <w:tcPr>
            <w:tcW w:w="3403" w:type="dxa"/>
            <w:vMerge w:val="restar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Методические объединения учителей    1-</w:t>
            </w:r>
            <w:r>
              <w:rPr>
                <w:szCs w:val="24"/>
              </w:rPr>
              <w:t>2</w:t>
            </w:r>
            <w:r w:rsidRPr="003D394C">
              <w:rPr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наличие в ОУ предметных методических объединений,  удовлетворяющих 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395" w:type="dxa"/>
          </w:tcPr>
          <w:p w:rsidR="005725DD" w:rsidRPr="00511C46" w:rsidRDefault="005725DD" w:rsidP="00511C46">
            <w:pPr>
              <w:pStyle w:val="a4"/>
              <w:widowControl/>
              <w:shd w:val="clear" w:color="auto" w:fill="auto"/>
              <w:ind w:left="0" w:firstLine="0"/>
              <w:rPr>
                <w:i/>
              </w:rPr>
            </w:pPr>
            <w:r w:rsidRPr="00511C46">
              <w:t xml:space="preserve">В школе функционируют </w:t>
            </w:r>
            <w:r w:rsidR="00511C46" w:rsidRPr="00511C46">
              <w:t>3</w:t>
            </w:r>
            <w:r w:rsidRPr="00511C46">
              <w:t xml:space="preserve"> методических объединения  учителей предметников:  естественно-математического направления, гуманитарного направления и классных руководителей.</w:t>
            </w:r>
          </w:p>
        </w:tc>
      </w:tr>
      <w:tr w:rsidR="005725DD" w:rsidRPr="003D394C" w:rsidTr="00A36EC9">
        <w:trPr>
          <w:trHeight w:val="230"/>
        </w:trPr>
        <w:tc>
          <w:tcPr>
            <w:tcW w:w="3403" w:type="dxa"/>
            <w:vMerge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4395" w:type="dxa"/>
          </w:tcPr>
          <w:p w:rsidR="005725DD" w:rsidRPr="00511C46" w:rsidRDefault="005725DD" w:rsidP="00A36EC9">
            <w:pPr>
              <w:pStyle w:val="a4"/>
              <w:widowControl/>
              <w:shd w:val="clear" w:color="auto" w:fill="auto"/>
              <w:ind w:left="0" w:firstLine="0"/>
            </w:pPr>
            <w:r w:rsidRPr="00511C46">
              <w:t xml:space="preserve">Непрерывное образование педагогических кадров осуществляется </w:t>
            </w:r>
            <w:r w:rsidRPr="00511C46">
              <w:lastRenderedPageBreak/>
              <w:t>через проведение теоретических и практических семинаров; проведение мастер-классов; через участие педагогических работников в методических объединениях учителей-предметников, классных руководителей; через проведение, анализ и самоанализ открытых уроков, прохождение курсов повышения квалификации.</w:t>
            </w:r>
          </w:p>
        </w:tc>
      </w:tr>
      <w:tr w:rsidR="005725DD" w:rsidRPr="003D394C" w:rsidTr="00A36EC9">
        <w:trPr>
          <w:trHeight w:val="557"/>
        </w:trPr>
        <w:tc>
          <w:tcPr>
            <w:tcW w:w="3403" w:type="dxa"/>
            <w:vMerge/>
          </w:tcPr>
          <w:p w:rsidR="005725DD" w:rsidRPr="00E17C97" w:rsidRDefault="005725DD" w:rsidP="00A36EC9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395" w:type="dxa"/>
          </w:tcPr>
          <w:p w:rsidR="005725DD" w:rsidRPr="00511C46" w:rsidRDefault="005725DD" w:rsidP="00A36EC9">
            <w:pPr>
              <w:pStyle w:val="a4"/>
              <w:widowControl/>
              <w:shd w:val="clear" w:color="auto" w:fill="auto"/>
              <w:ind w:left="0" w:firstLine="0"/>
            </w:pPr>
            <w:r w:rsidRPr="00511C46">
              <w:t>Обеспечение индивидуального повышения научно-теоретической и методической подготовки, профессионального мастерства педагогических работников осуществляется через самообразовательную  работу каждого учителя, индивидуальные консультации педагогических работников, через участие учителей в конкурсах педагогического мастерства, через курсовую переподготовку и учёбу дистанционных курсов, работу педагогического коллектива с интернет-ресурсами.</w:t>
            </w:r>
          </w:p>
        </w:tc>
      </w:tr>
      <w:tr w:rsidR="005725DD" w:rsidRPr="003D394C" w:rsidTr="00A36EC9">
        <w:trPr>
          <w:trHeight w:val="260"/>
        </w:trPr>
        <w:tc>
          <w:tcPr>
            <w:tcW w:w="3403" w:type="dxa"/>
            <w:vMerge w:val="restar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Опытно-экспериментальная деятельность образовательного учреждения</w:t>
            </w:r>
          </w:p>
          <w:p w:rsidR="005725DD" w:rsidRPr="003D394C" w:rsidRDefault="005725DD" w:rsidP="00A36EC9">
            <w:pPr>
              <w:ind w:right="-91"/>
              <w:rPr>
                <w:szCs w:val="24"/>
              </w:rPr>
            </w:pPr>
            <w:r w:rsidRPr="003D394C">
              <w:rPr>
                <w:szCs w:val="24"/>
              </w:rPr>
              <w:t xml:space="preserve">                    1-</w:t>
            </w:r>
            <w:r>
              <w:rPr>
                <w:szCs w:val="24"/>
              </w:rPr>
              <w:t>2</w:t>
            </w:r>
            <w:r w:rsidRPr="003D394C">
              <w:rPr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направление, тема опытно-экспериментальной  деятельности;</w:t>
            </w:r>
          </w:p>
        </w:tc>
        <w:tc>
          <w:tcPr>
            <w:tcW w:w="4395" w:type="dxa"/>
            <w:vMerge w:val="restart"/>
          </w:tcPr>
          <w:p w:rsidR="005725DD" w:rsidRPr="00D44710" w:rsidRDefault="005725DD" w:rsidP="00A36EC9">
            <w:pPr>
              <w:ind w:firstLine="0"/>
              <w:rPr>
                <w:color w:val="FF0000"/>
                <w:szCs w:val="24"/>
              </w:rPr>
            </w:pPr>
            <w:r w:rsidRPr="00D44710">
              <w:rPr>
                <w:color w:val="FF0000"/>
                <w:szCs w:val="24"/>
              </w:rPr>
              <w:t>-</w:t>
            </w:r>
          </w:p>
        </w:tc>
      </w:tr>
      <w:tr w:rsidR="005725DD" w:rsidRPr="003D394C" w:rsidTr="00A36EC9">
        <w:trPr>
          <w:trHeight w:val="278"/>
        </w:trPr>
        <w:tc>
          <w:tcPr>
            <w:tcW w:w="3403" w:type="dxa"/>
            <w:vMerge/>
          </w:tcPr>
          <w:p w:rsidR="005725DD" w:rsidRPr="003D394C" w:rsidRDefault="005725DD" w:rsidP="00A36EC9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395" w:type="dxa"/>
            <w:vMerge/>
          </w:tcPr>
          <w:p w:rsidR="005725DD" w:rsidRPr="00D44710" w:rsidRDefault="005725DD" w:rsidP="00A36EC9">
            <w:pPr>
              <w:rPr>
                <w:i/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551"/>
        </w:trPr>
        <w:tc>
          <w:tcPr>
            <w:tcW w:w="3403" w:type="dxa"/>
            <w:vMerge/>
          </w:tcPr>
          <w:p w:rsidR="005725DD" w:rsidRPr="003D394C" w:rsidRDefault="005725DD" w:rsidP="00A36EC9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наличие оптимальной ресурсной (методической, кадровой, мотивационной и т.д.) обеспеченности  опытно-экспериментальной деятельности;</w:t>
            </w:r>
          </w:p>
        </w:tc>
        <w:tc>
          <w:tcPr>
            <w:tcW w:w="4395" w:type="dxa"/>
            <w:vMerge/>
          </w:tcPr>
          <w:p w:rsidR="005725DD" w:rsidRPr="00D44710" w:rsidRDefault="005725DD" w:rsidP="00A36EC9">
            <w:pPr>
              <w:rPr>
                <w:i/>
                <w:color w:val="FF0000"/>
                <w:szCs w:val="24"/>
              </w:rPr>
            </w:pPr>
          </w:p>
        </w:tc>
      </w:tr>
      <w:tr w:rsidR="005725DD" w:rsidRPr="003D394C" w:rsidTr="00A36EC9">
        <w:trPr>
          <w:trHeight w:val="417"/>
        </w:trPr>
        <w:tc>
          <w:tcPr>
            <w:tcW w:w="3403" w:type="dxa"/>
            <w:vMerge/>
          </w:tcPr>
          <w:p w:rsidR="005725DD" w:rsidRPr="003D394C" w:rsidRDefault="005725DD" w:rsidP="00A36EC9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- наличие эффекта развития школы в результате реализации целевой программы опытно-экспериментальной деятельности.  </w:t>
            </w:r>
          </w:p>
        </w:tc>
        <w:tc>
          <w:tcPr>
            <w:tcW w:w="4395" w:type="dxa"/>
          </w:tcPr>
          <w:p w:rsidR="005725DD" w:rsidRPr="00D44710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</w:rPr>
            </w:pPr>
            <w:r w:rsidRPr="00D44710">
              <w:rPr>
                <w:i/>
                <w:color w:val="FF0000"/>
              </w:rPr>
              <w:t>-</w:t>
            </w:r>
          </w:p>
        </w:tc>
      </w:tr>
      <w:tr w:rsidR="005725DD" w:rsidRPr="003D394C" w:rsidTr="00A36EC9">
        <w:trPr>
          <w:trHeight w:val="285"/>
        </w:trPr>
        <w:tc>
          <w:tcPr>
            <w:tcW w:w="3403" w:type="dxa"/>
            <w:vMerge/>
          </w:tcPr>
          <w:p w:rsidR="005725DD" w:rsidRPr="003D394C" w:rsidRDefault="005725DD" w:rsidP="00A36EC9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формы самообразования</w:t>
            </w:r>
          </w:p>
        </w:tc>
        <w:tc>
          <w:tcPr>
            <w:tcW w:w="4395" w:type="dxa"/>
          </w:tcPr>
          <w:p w:rsidR="005725DD" w:rsidRPr="00511C46" w:rsidRDefault="005725DD" w:rsidP="00A36EC9">
            <w:pPr>
              <w:pStyle w:val="a4"/>
              <w:widowControl/>
              <w:shd w:val="clear" w:color="auto" w:fill="auto"/>
              <w:ind w:left="0" w:firstLine="0"/>
            </w:pPr>
            <w:r w:rsidRPr="00511C46">
              <w:t xml:space="preserve">Работа в творческих группах, подготовка и проведение семинаров, мастер-классов, открытых мероприятий, участие в работе сетевых сообществ </w:t>
            </w:r>
            <w:r w:rsidRPr="00511C46">
              <w:lastRenderedPageBreak/>
              <w:t>учителей.</w:t>
            </w:r>
          </w:p>
          <w:p w:rsidR="005725DD" w:rsidRPr="00511C46" w:rsidRDefault="005725DD" w:rsidP="00A36EC9">
            <w:pPr>
              <w:pStyle w:val="a4"/>
              <w:widowControl/>
              <w:shd w:val="clear" w:color="auto" w:fill="auto"/>
              <w:ind w:left="0" w:firstLine="0"/>
              <w:jc w:val="left"/>
            </w:pPr>
          </w:p>
        </w:tc>
      </w:tr>
    </w:tbl>
    <w:p w:rsidR="005725DD" w:rsidRPr="003D394C" w:rsidRDefault="005725DD" w:rsidP="005725DD">
      <w:pPr>
        <w:pStyle w:val="a4"/>
        <w:widowControl/>
        <w:ind w:left="480" w:firstLine="0"/>
        <w:jc w:val="left"/>
        <w:rPr>
          <w:i/>
        </w:rPr>
      </w:pPr>
    </w:p>
    <w:p w:rsidR="005725DD" w:rsidRPr="00016530" w:rsidRDefault="005725DD" w:rsidP="005725DD">
      <w:pPr>
        <w:widowControl/>
        <w:ind w:firstLine="0"/>
        <w:rPr>
          <w:color w:val="C00000"/>
          <w:szCs w:val="24"/>
          <w:u w:val="single"/>
        </w:rPr>
      </w:pPr>
      <w:r w:rsidRPr="003D394C">
        <w:rPr>
          <w:b/>
          <w:i/>
          <w:szCs w:val="24"/>
        </w:rPr>
        <w:t>6.1.  Документ,  подтверждающий работу  в режиме инновации и эксперимента</w:t>
      </w:r>
      <w:r>
        <w:rPr>
          <w:b/>
          <w:i/>
          <w:szCs w:val="24"/>
        </w:rPr>
        <w:t xml:space="preserve"> -</w:t>
      </w: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  <w:r w:rsidRPr="003D394C">
        <w:rPr>
          <w:b/>
          <w:i/>
          <w:szCs w:val="24"/>
        </w:rPr>
        <w:t>Региональные мероприятия, организованные учреждением за 3 года:</w:t>
      </w:r>
    </w:p>
    <w:p w:rsidR="005725DD" w:rsidRPr="003D394C" w:rsidRDefault="005725DD" w:rsidP="005725DD">
      <w:pPr>
        <w:widowControl/>
        <w:ind w:firstLine="0"/>
        <w:jc w:val="left"/>
        <w:rPr>
          <w:b/>
          <w:i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758"/>
      </w:tblGrid>
      <w:tr w:rsidR="005725DD" w:rsidRPr="003D394C" w:rsidTr="00A36EC9">
        <w:tc>
          <w:tcPr>
            <w:tcW w:w="1951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Год</w:t>
            </w:r>
          </w:p>
        </w:tc>
        <w:tc>
          <w:tcPr>
            <w:tcW w:w="12758" w:type="dxa"/>
          </w:tcPr>
          <w:p w:rsidR="005725DD" w:rsidRPr="003D394C" w:rsidRDefault="005725DD" w:rsidP="00A36EC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Наименование мероприятий проведенных на базе ОУ</w:t>
            </w:r>
          </w:p>
        </w:tc>
      </w:tr>
      <w:tr w:rsidR="005725DD" w:rsidRPr="00A14106" w:rsidTr="00A36EC9">
        <w:tc>
          <w:tcPr>
            <w:tcW w:w="1951" w:type="dxa"/>
          </w:tcPr>
          <w:p w:rsidR="005725DD" w:rsidRPr="00A14106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14106">
              <w:rPr>
                <w:szCs w:val="24"/>
              </w:rPr>
              <w:t>-</w:t>
            </w:r>
          </w:p>
        </w:tc>
        <w:tc>
          <w:tcPr>
            <w:tcW w:w="12758" w:type="dxa"/>
          </w:tcPr>
          <w:p w:rsidR="005725DD" w:rsidRPr="00A14106" w:rsidRDefault="005725DD" w:rsidP="00A36EC9">
            <w:pPr>
              <w:widowControl/>
              <w:tabs>
                <w:tab w:val="left" w:pos="7938"/>
              </w:tabs>
              <w:ind w:firstLine="0"/>
              <w:rPr>
                <w:szCs w:val="24"/>
              </w:rPr>
            </w:pPr>
          </w:p>
        </w:tc>
      </w:tr>
      <w:tr w:rsidR="005725DD" w:rsidRPr="00A14106" w:rsidTr="00A36EC9">
        <w:tc>
          <w:tcPr>
            <w:tcW w:w="1951" w:type="dxa"/>
          </w:tcPr>
          <w:p w:rsidR="005725DD" w:rsidRPr="00A14106" w:rsidRDefault="005725DD" w:rsidP="00A36EC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2758" w:type="dxa"/>
          </w:tcPr>
          <w:p w:rsidR="005725DD" w:rsidRPr="00A14106" w:rsidRDefault="005725DD" w:rsidP="00A36EC9">
            <w:pPr>
              <w:widowControl/>
              <w:tabs>
                <w:tab w:val="left" w:pos="7938"/>
              </w:tabs>
              <w:ind w:firstLine="0"/>
              <w:rPr>
                <w:szCs w:val="24"/>
              </w:rPr>
            </w:pPr>
          </w:p>
        </w:tc>
      </w:tr>
    </w:tbl>
    <w:p w:rsidR="005725DD" w:rsidRDefault="005725DD" w:rsidP="005725DD">
      <w:pPr>
        <w:widowControl/>
        <w:ind w:firstLine="0"/>
        <w:jc w:val="left"/>
        <w:rPr>
          <w:b/>
        </w:rPr>
      </w:pPr>
    </w:p>
    <w:p w:rsidR="005725DD" w:rsidRPr="00091573" w:rsidRDefault="005725DD" w:rsidP="005725DD">
      <w:pPr>
        <w:widowControl/>
        <w:ind w:firstLine="0"/>
        <w:jc w:val="left"/>
        <w:rPr>
          <w:b/>
        </w:rPr>
      </w:pPr>
    </w:p>
    <w:p w:rsidR="005725DD" w:rsidRPr="00C824A4" w:rsidRDefault="00C824A4" w:rsidP="00C824A4">
      <w:pPr>
        <w:widowControl/>
        <w:ind w:left="142" w:firstLine="0"/>
        <w:jc w:val="left"/>
        <w:rPr>
          <w:b/>
          <w:i/>
        </w:rPr>
      </w:pPr>
      <w:r>
        <w:rPr>
          <w:b/>
          <w:i/>
        </w:rPr>
        <w:t xml:space="preserve">7. </w:t>
      </w:r>
      <w:r w:rsidR="005725DD" w:rsidRPr="00C824A4">
        <w:rPr>
          <w:b/>
          <w:i/>
        </w:rPr>
        <w:t>Обеспечение содержания и воспитания обучающихся, воспитанников: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5888"/>
        <w:gridCol w:w="4750"/>
      </w:tblGrid>
      <w:tr w:rsidR="005725DD" w:rsidRPr="003D394C" w:rsidTr="000D726F">
        <w:trPr>
          <w:trHeight w:val="278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34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Показатель</w:t>
            </w:r>
          </w:p>
        </w:tc>
        <w:tc>
          <w:tcPr>
            <w:tcW w:w="1606" w:type="pct"/>
          </w:tcPr>
          <w:p w:rsidR="005725DD" w:rsidRPr="003D394C" w:rsidRDefault="005725DD" w:rsidP="00A36EC9">
            <w:pPr>
              <w:ind w:right="-89"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Фактический показатель</w:t>
            </w:r>
          </w:p>
        </w:tc>
      </w:tr>
      <w:tr w:rsidR="005725DD" w:rsidRPr="00D44710" w:rsidTr="000D726F">
        <w:trPr>
          <w:trHeight w:val="3953"/>
        </w:trPr>
        <w:tc>
          <w:tcPr>
            <w:tcW w:w="1403" w:type="pct"/>
          </w:tcPr>
          <w:p w:rsidR="005725DD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t>Кадровое обеспечение деятельности учреждения, обеспечивающей духовно-нравственное развитие, воспитание</w:t>
            </w:r>
            <w:r>
              <w:rPr>
                <w:szCs w:val="24"/>
              </w:rPr>
              <w:t xml:space="preserve"> </w:t>
            </w:r>
            <w:r w:rsidRPr="003D394C">
              <w:rPr>
                <w:szCs w:val="24"/>
                <w:lang w:eastAsia="en-US"/>
              </w:rPr>
              <w:t>обучающихся</w:t>
            </w:r>
            <w:r>
              <w:rPr>
                <w:szCs w:val="24"/>
                <w:lang w:eastAsia="en-US"/>
              </w:rPr>
              <w:t xml:space="preserve"> </w:t>
            </w:r>
            <w:r w:rsidRPr="003D394C">
              <w:rPr>
                <w:szCs w:val="24"/>
              </w:rPr>
              <w:t>(*количество и % укомплектованности):</w:t>
            </w: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Дошкольная группа</w:t>
            </w: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  <w:r w:rsidRPr="003D394C">
              <w:rPr>
                <w:szCs w:val="24"/>
              </w:rPr>
              <w:t>1 ступень</w:t>
            </w: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  <w:r w:rsidRPr="003D394C">
              <w:rPr>
                <w:szCs w:val="24"/>
              </w:rPr>
              <w:t>2 ступень</w:t>
            </w: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1990" w:type="pct"/>
          </w:tcPr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D394C">
              <w:rPr>
                <w:szCs w:val="24"/>
              </w:rPr>
              <w:t>наличие  специалистов, осуществляющих реализаци</w:t>
            </w:r>
            <w:r>
              <w:rPr>
                <w:szCs w:val="24"/>
              </w:rPr>
              <w:t>ю</w:t>
            </w:r>
            <w:r w:rsidRPr="003D394C">
              <w:rPr>
                <w:szCs w:val="24"/>
              </w:rPr>
              <w:t xml:space="preserve"> воспитательной деятельности:</w:t>
            </w:r>
          </w:p>
          <w:p w:rsidR="005725DD" w:rsidRPr="003D394C" w:rsidRDefault="005725DD" w:rsidP="00A36EC9">
            <w:pPr>
              <w:ind w:firstLine="0"/>
              <w:rPr>
                <w:i/>
                <w:szCs w:val="24"/>
              </w:rPr>
            </w:pPr>
          </w:p>
          <w:p w:rsidR="005725DD" w:rsidRPr="003D394C" w:rsidRDefault="005725DD" w:rsidP="00A36EC9">
            <w:pPr>
              <w:ind w:firstLine="0"/>
              <w:rPr>
                <w:i/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воспитатель</w:t>
            </w: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- учителя;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воспитатели ГПД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педагоги дополнительного образования;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D394C">
              <w:rPr>
                <w:szCs w:val="24"/>
              </w:rPr>
              <w:t xml:space="preserve">заместитель директора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Default="005725DD" w:rsidP="00A36EC9">
            <w:pPr>
              <w:ind w:firstLine="0"/>
              <w:rPr>
                <w:szCs w:val="24"/>
              </w:rPr>
            </w:pP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-  учителя;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- педагоги дополнительного образования;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воспитатели ГПД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старший вожатый;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 классные руководители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педагог-организатор;</w:t>
            </w:r>
          </w:p>
          <w:p w:rsidR="005725DD" w:rsidRPr="003D394C" w:rsidRDefault="005725DD" w:rsidP="00A36EC9">
            <w:pPr>
              <w:ind w:firstLine="15"/>
              <w:rPr>
                <w:szCs w:val="24"/>
              </w:rPr>
            </w:pPr>
            <w:r w:rsidRPr="003D394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D394C">
              <w:rPr>
                <w:szCs w:val="24"/>
              </w:rPr>
              <w:t xml:space="preserve">заместитель директора </w:t>
            </w:r>
          </w:p>
        </w:tc>
        <w:tc>
          <w:tcPr>
            <w:tcW w:w="1606" w:type="pct"/>
          </w:tcPr>
          <w:p w:rsidR="005725DD" w:rsidRPr="00511C46" w:rsidRDefault="005725DD" w:rsidP="00A36EC9">
            <w:pPr>
              <w:ind w:right="-89" w:firstLine="0"/>
              <w:rPr>
                <w:szCs w:val="24"/>
              </w:rPr>
            </w:pPr>
            <w:r w:rsidRPr="00511C46">
              <w:rPr>
                <w:szCs w:val="24"/>
              </w:rPr>
              <w:t>Наличие специалистов, осуществляющих реализацию воспитательной деятельности– 100%</w:t>
            </w:r>
          </w:p>
          <w:p w:rsidR="005725DD" w:rsidRPr="00D44710" w:rsidRDefault="005725DD" w:rsidP="00A36EC9">
            <w:pPr>
              <w:ind w:firstLine="0"/>
              <w:rPr>
                <w:color w:val="FF0000"/>
                <w:szCs w:val="24"/>
              </w:rPr>
            </w:pPr>
          </w:p>
          <w:p w:rsidR="005725DD" w:rsidRPr="00D44710" w:rsidRDefault="005725DD" w:rsidP="00A36EC9">
            <w:pPr>
              <w:ind w:firstLine="0"/>
              <w:rPr>
                <w:color w:val="FF0000"/>
                <w:szCs w:val="24"/>
              </w:rPr>
            </w:pP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Дошкольная группа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 xml:space="preserve">- воспитатель - </w:t>
            </w:r>
            <w:r w:rsidR="00511C46" w:rsidRPr="00F060E1">
              <w:rPr>
                <w:szCs w:val="24"/>
              </w:rPr>
              <w:t>1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1 ступень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 xml:space="preserve">- учителя  - </w:t>
            </w:r>
            <w:r w:rsidR="00F060E1" w:rsidRPr="00F060E1">
              <w:rPr>
                <w:szCs w:val="24"/>
              </w:rPr>
              <w:t>2</w:t>
            </w:r>
            <w:r w:rsidRPr="00F060E1">
              <w:rPr>
                <w:szCs w:val="24"/>
              </w:rPr>
              <w:t xml:space="preserve">; 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- воспитатели ГПД – нет;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- педагоги дополнительного образования-нет;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 xml:space="preserve">- заместитель директора - </w:t>
            </w:r>
            <w:r w:rsidR="00F060E1" w:rsidRPr="00F060E1">
              <w:rPr>
                <w:szCs w:val="24"/>
              </w:rPr>
              <w:t>нет</w:t>
            </w:r>
            <w:r w:rsidRPr="00F060E1">
              <w:rPr>
                <w:szCs w:val="24"/>
              </w:rPr>
              <w:t>;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2 ступень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 xml:space="preserve">- учителя  - </w:t>
            </w:r>
            <w:r w:rsidR="00F060E1" w:rsidRPr="00F060E1">
              <w:rPr>
                <w:szCs w:val="24"/>
              </w:rPr>
              <w:t>7</w:t>
            </w:r>
            <w:r w:rsidRPr="00F060E1">
              <w:rPr>
                <w:szCs w:val="24"/>
              </w:rPr>
              <w:t xml:space="preserve">; 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- воспитатели ГПД – нет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- педагоги дополнительного образования-нет;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 xml:space="preserve">- </w:t>
            </w:r>
            <w:r w:rsidR="00F060E1" w:rsidRPr="00F060E1">
              <w:rPr>
                <w:szCs w:val="24"/>
              </w:rPr>
              <w:t>педагог-организатор-1</w:t>
            </w:r>
            <w:r w:rsidRPr="00F060E1">
              <w:rPr>
                <w:szCs w:val="24"/>
              </w:rPr>
              <w:t>;</w:t>
            </w:r>
          </w:p>
          <w:p w:rsidR="005725DD" w:rsidRPr="00F060E1" w:rsidRDefault="005725DD" w:rsidP="00A36EC9">
            <w:pPr>
              <w:ind w:firstLine="0"/>
              <w:rPr>
                <w:szCs w:val="24"/>
              </w:rPr>
            </w:pPr>
            <w:r w:rsidRPr="00F060E1">
              <w:rPr>
                <w:szCs w:val="24"/>
              </w:rPr>
              <w:t>-  классные руководители -</w:t>
            </w:r>
            <w:r w:rsidR="00F060E1" w:rsidRPr="00F060E1">
              <w:rPr>
                <w:szCs w:val="24"/>
              </w:rPr>
              <w:t>5</w:t>
            </w:r>
            <w:r w:rsidRPr="00F060E1">
              <w:rPr>
                <w:szCs w:val="24"/>
              </w:rPr>
              <w:t xml:space="preserve">; </w:t>
            </w:r>
          </w:p>
          <w:p w:rsidR="005725DD" w:rsidRPr="00D44710" w:rsidRDefault="005725DD" w:rsidP="00F060E1">
            <w:pPr>
              <w:ind w:firstLine="0"/>
              <w:rPr>
                <w:color w:val="FF0000"/>
                <w:szCs w:val="24"/>
              </w:rPr>
            </w:pPr>
            <w:r w:rsidRPr="00F060E1">
              <w:rPr>
                <w:szCs w:val="24"/>
              </w:rPr>
              <w:lastRenderedPageBreak/>
              <w:t xml:space="preserve">- заместитель директора - </w:t>
            </w:r>
            <w:r w:rsidR="00F060E1" w:rsidRPr="00F060E1">
              <w:rPr>
                <w:szCs w:val="24"/>
              </w:rPr>
              <w:t>1</w:t>
            </w:r>
            <w:r w:rsidRPr="00F060E1">
              <w:rPr>
                <w:szCs w:val="24"/>
              </w:rPr>
              <w:t>;</w:t>
            </w: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lastRenderedPageBreak/>
              <w:t>Наличие материально-технических, информационно-методических условий (1-</w:t>
            </w:r>
            <w:r>
              <w:rPr>
                <w:bCs/>
                <w:sz w:val="24"/>
                <w:szCs w:val="24"/>
              </w:rPr>
              <w:t>2</w:t>
            </w:r>
            <w:r w:rsidRPr="00E17C97">
              <w:rPr>
                <w:bCs/>
                <w:sz w:val="24"/>
                <w:szCs w:val="24"/>
              </w:rPr>
              <w:t xml:space="preserve"> ступени) (*количество и % оснащенности):</w:t>
            </w:r>
          </w:p>
        </w:tc>
        <w:tc>
          <w:tcPr>
            <w:tcW w:w="1990" w:type="pct"/>
          </w:tcPr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 помещений;</w:t>
            </w:r>
          </w:p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 оборудования и инвентаря;</w:t>
            </w:r>
          </w:p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 методической литературы;</w:t>
            </w:r>
          </w:p>
          <w:p w:rsidR="005725DD" w:rsidRPr="00E17C97" w:rsidRDefault="005725DD" w:rsidP="00A36EC9">
            <w:pPr>
              <w:pStyle w:val="31"/>
              <w:rPr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 xml:space="preserve">-ИКТ для организации воспитательной деятельности, в т.ч. для </w:t>
            </w:r>
            <w:r w:rsidRPr="00E17C97">
              <w:rPr>
                <w:sz w:val="24"/>
                <w:szCs w:val="24"/>
              </w:rPr>
              <w:t>дистанционного взаимодействия ОУ с социальными партнерами.</w:t>
            </w:r>
          </w:p>
        </w:tc>
        <w:tc>
          <w:tcPr>
            <w:tcW w:w="1606" w:type="pct"/>
          </w:tcPr>
          <w:p w:rsidR="005725DD" w:rsidRPr="00F060E1" w:rsidRDefault="005725DD" w:rsidP="00A36EC9">
            <w:pPr>
              <w:pStyle w:val="aff"/>
              <w:rPr>
                <w:b/>
                <w:szCs w:val="24"/>
              </w:rPr>
            </w:pPr>
            <w:r w:rsidRPr="00F060E1">
              <w:rPr>
                <w:b/>
                <w:szCs w:val="24"/>
              </w:rPr>
              <w:t>-  помещения:</w:t>
            </w:r>
          </w:p>
          <w:p w:rsidR="005725DD" w:rsidRPr="00F060E1" w:rsidRDefault="005725DD" w:rsidP="00A36EC9">
            <w:pPr>
              <w:pStyle w:val="aff"/>
              <w:ind w:firstLine="2"/>
              <w:jc w:val="left"/>
              <w:rPr>
                <w:szCs w:val="24"/>
                <w:u w:val="single"/>
              </w:rPr>
            </w:pPr>
            <w:r w:rsidRPr="00F060E1">
              <w:rPr>
                <w:szCs w:val="24"/>
                <w:u w:val="single"/>
              </w:rPr>
              <w:t>Дошкольная группа</w:t>
            </w:r>
          </w:p>
          <w:p w:rsidR="005725DD" w:rsidRPr="00F060E1" w:rsidRDefault="005725DD" w:rsidP="00A36EC9">
            <w:pPr>
              <w:pStyle w:val="aff"/>
              <w:ind w:firstLine="2"/>
              <w:jc w:val="left"/>
              <w:rPr>
                <w:szCs w:val="24"/>
              </w:rPr>
            </w:pPr>
            <w:r w:rsidRPr="00F060E1">
              <w:rPr>
                <w:szCs w:val="24"/>
              </w:rPr>
              <w:t xml:space="preserve">- Общая площадь помещений, в которых осуществляется образовательная деятельность – </w:t>
            </w:r>
            <w:r w:rsidR="00F060E1" w:rsidRPr="00F060E1">
              <w:rPr>
                <w:szCs w:val="24"/>
              </w:rPr>
              <w:t>45</w:t>
            </w:r>
            <w:r w:rsidRPr="00F060E1">
              <w:rPr>
                <w:szCs w:val="24"/>
              </w:rPr>
              <w:t xml:space="preserve"> кв.м;</w:t>
            </w:r>
          </w:p>
          <w:p w:rsidR="005725DD" w:rsidRPr="00F060E1" w:rsidRDefault="005725DD" w:rsidP="00A36EC9">
            <w:pPr>
              <w:pStyle w:val="aff"/>
              <w:ind w:firstLine="2"/>
              <w:jc w:val="left"/>
              <w:rPr>
                <w:szCs w:val="24"/>
              </w:rPr>
            </w:pPr>
            <w:r w:rsidRPr="00F060E1">
              <w:rPr>
                <w:szCs w:val="24"/>
              </w:rPr>
              <w:t>- в расчете на 1 воспитанника – 2,5 кв.м;</w:t>
            </w:r>
          </w:p>
          <w:p w:rsidR="005725DD" w:rsidRPr="00F060E1" w:rsidRDefault="005725DD" w:rsidP="00A36EC9">
            <w:pPr>
              <w:pStyle w:val="aff"/>
              <w:ind w:firstLine="2"/>
              <w:jc w:val="left"/>
              <w:rPr>
                <w:szCs w:val="24"/>
              </w:rPr>
            </w:pPr>
          </w:p>
          <w:p w:rsidR="005725DD" w:rsidRPr="00F060E1" w:rsidRDefault="005725DD" w:rsidP="00A36EC9">
            <w:pPr>
              <w:pStyle w:val="aff"/>
              <w:ind w:firstLine="2"/>
              <w:rPr>
                <w:szCs w:val="24"/>
              </w:rPr>
            </w:pPr>
            <w:r w:rsidRPr="00F060E1">
              <w:rPr>
                <w:szCs w:val="24"/>
              </w:rPr>
              <w:t>- Наличие прогулочных площадок, обеспечивающих физическую активность и разнообразную игровую деятельность воспитанников на прогулке - имеются</w:t>
            </w:r>
          </w:p>
          <w:p w:rsidR="005725DD" w:rsidRPr="00D44710" w:rsidRDefault="005725DD" w:rsidP="00A36EC9">
            <w:pPr>
              <w:pStyle w:val="aff"/>
              <w:ind w:firstLine="2"/>
              <w:jc w:val="left"/>
              <w:rPr>
                <w:color w:val="FF0000"/>
                <w:szCs w:val="24"/>
                <w:u w:val="single"/>
              </w:rPr>
            </w:pPr>
          </w:p>
          <w:p w:rsidR="005725DD" w:rsidRPr="00A35A2A" w:rsidRDefault="005725DD" w:rsidP="00A36EC9">
            <w:pPr>
              <w:pStyle w:val="aff"/>
              <w:ind w:firstLine="2"/>
              <w:jc w:val="left"/>
              <w:rPr>
                <w:szCs w:val="24"/>
                <w:u w:val="single"/>
              </w:rPr>
            </w:pPr>
            <w:r w:rsidRPr="00A35A2A">
              <w:rPr>
                <w:szCs w:val="24"/>
                <w:u w:val="single"/>
              </w:rPr>
              <w:t xml:space="preserve">Школа 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- Общая площадь помещений, в которых осуществляется образовательная деятельность – 6</w:t>
            </w:r>
            <w:r w:rsidR="00F060E1" w:rsidRPr="00A35A2A">
              <w:rPr>
                <w:szCs w:val="24"/>
              </w:rPr>
              <w:t>18</w:t>
            </w:r>
            <w:r w:rsidRPr="00A35A2A">
              <w:rPr>
                <w:szCs w:val="24"/>
              </w:rPr>
              <w:t xml:space="preserve"> кв. м;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- в расчете на 1 учащегося – </w:t>
            </w:r>
            <w:r w:rsidR="00F060E1" w:rsidRPr="00A35A2A">
              <w:rPr>
                <w:szCs w:val="24"/>
              </w:rPr>
              <w:t>14,7</w:t>
            </w:r>
            <w:r w:rsidRPr="00A35A2A">
              <w:rPr>
                <w:szCs w:val="24"/>
              </w:rPr>
              <w:t xml:space="preserve"> кв.м  </w:t>
            </w:r>
          </w:p>
          <w:p w:rsidR="005725DD" w:rsidRPr="00A35A2A" w:rsidRDefault="005725DD" w:rsidP="00A36EC9">
            <w:pPr>
              <w:pStyle w:val="aff"/>
              <w:ind w:firstLine="2"/>
              <w:jc w:val="left"/>
              <w:rPr>
                <w:szCs w:val="24"/>
                <w:u w:val="single"/>
              </w:rPr>
            </w:pP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Учебные кабинеты: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Кабинет 1</w:t>
            </w:r>
            <w:r w:rsidR="00F060E1" w:rsidRPr="00A35A2A">
              <w:rPr>
                <w:szCs w:val="24"/>
              </w:rPr>
              <w:t>,3</w:t>
            </w:r>
            <w:r w:rsidRPr="00A35A2A">
              <w:rPr>
                <w:szCs w:val="24"/>
              </w:rPr>
              <w:t xml:space="preserve"> класса -1 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Кабинет 2,4 класса –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Кабинет русского языка и литературы - 1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Кабинет математики - 1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lastRenderedPageBreak/>
              <w:t>Кабинет информатики -1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Кабинет технологии –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Кабинет </w:t>
            </w:r>
            <w:r w:rsidR="00F060E1" w:rsidRPr="00A35A2A">
              <w:rPr>
                <w:szCs w:val="24"/>
              </w:rPr>
              <w:t>биолог</w:t>
            </w:r>
            <w:r w:rsidRPr="00A35A2A">
              <w:rPr>
                <w:szCs w:val="24"/>
              </w:rPr>
              <w:t>ии -1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Кабинет </w:t>
            </w:r>
            <w:r w:rsidR="00F060E1" w:rsidRPr="00A35A2A">
              <w:rPr>
                <w:szCs w:val="24"/>
              </w:rPr>
              <w:t>английс</w:t>
            </w:r>
            <w:r w:rsidRPr="00A35A2A">
              <w:rPr>
                <w:szCs w:val="24"/>
              </w:rPr>
              <w:t>кого  языка –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Итого: </w:t>
            </w:r>
            <w:r w:rsidR="00F060E1" w:rsidRPr="00A35A2A">
              <w:rPr>
                <w:szCs w:val="24"/>
              </w:rPr>
              <w:t>8</w:t>
            </w:r>
            <w:r w:rsidRPr="00A35A2A">
              <w:rPr>
                <w:szCs w:val="24"/>
              </w:rPr>
              <w:t xml:space="preserve"> кабинетов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Спортзал - 1 и спортивное оборудование:  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щит баскетбольный -2  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маты гимнастические – </w:t>
            </w:r>
            <w:r w:rsidR="00F060E1" w:rsidRPr="00A35A2A">
              <w:rPr>
                <w:szCs w:val="24"/>
              </w:rPr>
              <w:t>4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гимнастический конь – 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гимнастический козёл –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лыжи -</w:t>
            </w:r>
            <w:r w:rsidR="00F060E1" w:rsidRPr="00A35A2A">
              <w:rPr>
                <w:szCs w:val="24"/>
              </w:rPr>
              <w:t>8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</w:p>
          <w:p w:rsidR="005725DD" w:rsidRPr="00A35A2A" w:rsidRDefault="005725DD" w:rsidP="00A36EC9">
            <w:pPr>
              <w:pStyle w:val="aff"/>
              <w:ind w:firstLine="0"/>
              <w:rPr>
                <w:szCs w:val="24"/>
              </w:rPr>
            </w:pPr>
            <w:r w:rsidRPr="00A35A2A">
              <w:rPr>
                <w:szCs w:val="24"/>
              </w:rPr>
              <w:t>Столовая -1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Помещения: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Административные  - 2</w:t>
            </w:r>
          </w:p>
          <w:p w:rsidR="005725DD" w:rsidRPr="00A35A2A" w:rsidRDefault="005725DD" w:rsidP="00A36EC9">
            <w:pPr>
              <w:pStyle w:val="aff"/>
              <w:rPr>
                <w:szCs w:val="24"/>
              </w:rPr>
            </w:pPr>
          </w:p>
          <w:p w:rsidR="005725DD" w:rsidRPr="00A35A2A" w:rsidRDefault="005725DD" w:rsidP="00A36EC9">
            <w:pPr>
              <w:pStyle w:val="aff"/>
              <w:ind w:firstLine="0"/>
              <w:rPr>
                <w:szCs w:val="24"/>
              </w:rPr>
            </w:pPr>
            <w:r w:rsidRPr="00A35A2A">
              <w:rPr>
                <w:szCs w:val="24"/>
              </w:rPr>
              <w:t> Оборудование:</w:t>
            </w:r>
          </w:p>
          <w:p w:rsidR="005725DD" w:rsidRPr="00A35A2A" w:rsidRDefault="005725DD" w:rsidP="00A36EC9">
            <w:pPr>
              <w:pStyle w:val="aff"/>
              <w:ind w:firstLine="0"/>
              <w:rPr>
                <w:szCs w:val="24"/>
              </w:rPr>
            </w:pPr>
            <w:r w:rsidRPr="00A35A2A">
              <w:rPr>
                <w:szCs w:val="24"/>
              </w:rPr>
              <w:t>компьютеры –</w:t>
            </w:r>
            <w:r w:rsidR="00F060E1" w:rsidRPr="00A35A2A">
              <w:rPr>
                <w:szCs w:val="24"/>
              </w:rPr>
              <w:t>9</w:t>
            </w:r>
          </w:p>
          <w:p w:rsidR="005725DD" w:rsidRPr="00A35A2A" w:rsidRDefault="005725DD" w:rsidP="00A36EC9">
            <w:pPr>
              <w:pStyle w:val="aff"/>
              <w:ind w:firstLine="0"/>
              <w:rPr>
                <w:szCs w:val="24"/>
              </w:rPr>
            </w:pPr>
            <w:r w:rsidRPr="00A35A2A">
              <w:rPr>
                <w:szCs w:val="24"/>
              </w:rPr>
              <w:t xml:space="preserve">принтеры – </w:t>
            </w:r>
            <w:r w:rsidR="00F060E1" w:rsidRPr="00A35A2A">
              <w:rPr>
                <w:szCs w:val="24"/>
              </w:rPr>
              <w:t>6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проекторы – </w:t>
            </w:r>
            <w:r w:rsidR="00F060E1" w:rsidRPr="00A35A2A">
              <w:rPr>
                <w:szCs w:val="24"/>
              </w:rPr>
              <w:t>4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интерактивные доски – нет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лингафонный кабинет - нет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магнитофоны – 1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>устройство для зашторивания – нет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телевизор – </w:t>
            </w:r>
            <w:r w:rsidR="00F060E1" w:rsidRPr="00A35A2A">
              <w:rPr>
                <w:szCs w:val="24"/>
              </w:rPr>
              <w:t>нет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цифровой фотоаппарат – 1 </w:t>
            </w: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</w:p>
          <w:p w:rsidR="005725DD" w:rsidRPr="00A35A2A" w:rsidRDefault="005725DD" w:rsidP="00A36EC9">
            <w:pPr>
              <w:pStyle w:val="aff"/>
              <w:ind w:firstLine="2"/>
              <w:rPr>
                <w:szCs w:val="24"/>
              </w:rPr>
            </w:pPr>
            <w:r w:rsidRPr="00A35A2A">
              <w:rPr>
                <w:szCs w:val="24"/>
              </w:rPr>
              <w:t xml:space="preserve">- Фонд справочно-библиографической литературы – </w:t>
            </w:r>
            <w:r w:rsidR="00A35A2A" w:rsidRPr="00A35A2A">
              <w:rPr>
                <w:szCs w:val="24"/>
              </w:rPr>
              <w:t>2</w:t>
            </w:r>
            <w:r w:rsidRPr="00A35A2A">
              <w:rPr>
                <w:szCs w:val="24"/>
              </w:rPr>
              <w:t xml:space="preserve">6 экз. </w:t>
            </w:r>
          </w:p>
          <w:p w:rsidR="005725DD" w:rsidRPr="00A35A2A" w:rsidRDefault="005725DD" w:rsidP="00A36EC9">
            <w:pPr>
              <w:pStyle w:val="aff"/>
              <w:jc w:val="left"/>
              <w:rPr>
                <w:szCs w:val="24"/>
              </w:rPr>
            </w:pPr>
            <w:r w:rsidRPr="00A35A2A">
              <w:rPr>
                <w:szCs w:val="24"/>
              </w:rPr>
              <w:t xml:space="preserve">                 </w:t>
            </w:r>
          </w:p>
          <w:p w:rsidR="005725DD" w:rsidRPr="00D44710" w:rsidRDefault="005725DD" w:rsidP="00A36EC9">
            <w:pPr>
              <w:ind w:right="-89" w:firstLine="0"/>
              <w:rPr>
                <w:color w:val="FF0000"/>
                <w:szCs w:val="24"/>
              </w:rPr>
            </w:pPr>
            <w:r w:rsidRPr="00A35A2A">
              <w:rPr>
                <w:szCs w:val="24"/>
              </w:rPr>
              <w:t>Учащиеся имеют возможность пользоваться учебными кабинетами, инвентарём, литературой, ИКТ при проведении для них воспитательных мероприятий.</w:t>
            </w:r>
          </w:p>
        </w:tc>
      </w:tr>
      <w:tr w:rsidR="005725DD" w:rsidRPr="00D44710" w:rsidTr="000D726F">
        <w:trPr>
          <w:trHeight w:val="602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pStyle w:val="af7"/>
              <w:tabs>
                <w:tab w:val="left" w:pos="9781"/>
              </w:tabs>
              <w:spacing w:before="0" w:beforeAutospacing="0" w:after="0" w:afterAutospacing="0"/>
              <w:jc w:val="both"/>
            </w:pPr>
            <w:r w:rsidRPr="003D394C">
              <w:lastRenderedPageBreak/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1606" w:type="pct"/>
          </w:tcPr>
          <w:p w:rsidR="005725DD" w:rsidRPr="00A35A2A" w:rsidRDefault="005725DD" w:rsidP="00A36EC9">
            <w:pPr>
              <w:ind w:right="-89" w:firstLine="0"/>
              <w:rPr>
                <w:szCs w:val="24"/>
              </w:rPr>
            </w:pPr>
            <w:r w:rsidRPr="00A35A2A">
              <w:rPr>
                <w:szCs w:val="24"/>
              </w:rPr>
              <w:t>Детская общественная организация «</w:t>
            </w:r>
            <w:r w:rsidR="00A35A2A" w:rsidRPr="00A35A2A">
              <w:rPr>
                <w:szCs w:val="24"/>
              </w:rPr>
              <w:t>Содружество</w:t>
            </w:r>
            <w:r w:rsidRPr="00A35A2A">
              <w:rPr>
                <w:szCs w:val="24"/>
              </w:rPr>
              <w:t>»</w:t>
            </w:r>
          </w:p>
          <w:p w:rsidR="005725DD" w:rsidRPr="00A35A2A" w:rsidRDefault="005725DD" w:rsidP="00A36EC9">
            <w:pPr>
              <w:ind w:right="-89" w:firstLine="0"/>
              <w:rPr>
                <w:szCs w:val="24"/>
              </w:rPr>
            </w:pPr>
            <w:r w:rsidRPr="00A35A2A">
              <w:rPr>
                <w:szCs w:val="24"/>
              </w:rPr>
              <w:t xml:space="preserve">Ученическое самоуправление </w:t>
            </w:r>
          </w:p>
          <w:p w:rsidR="005725DD" w:rsidRPr="00A35A2A" w:rsidRDefault="005725DD" w:rsidP="00A36EC9">
            <w:pPr>
              <w:ind w:right="-89" w:firstLine="0"/>
              <w:rPr>
                <w:szCs w:val="24"/>
              </w:rPr>
            </w:pPr>
            <w:r w:rsidRPr="00A35A2A">
              <w:rPr>
                <w:szCs w:val="24"/>
              </w:rPr>
              <w:t>Положение о детско-юношеской организации «</w:t>
            </w:r>
            <w:r w:rsidR="00A35A2A" w:rsidRPr="00A35A2A">
              <w:rPr>
                <w:szCs w:val="24"/>
              </w:rPr>
              <w:t>Содружество</w:t>
            </w:r>
            <w:r w:rsidRPr="00A35A2A">
              <w:rPr>
                <w:szCs w:val="24"/>
              </w:rPr>
              <w:t>»</w:t>
            </w:r>
          </w:p>
          <w:p w:rsidR="00A35A2A" w:rsidRPr="00A35A2A" w:rsidRDefault="005725DD" w:rsidP="00A35A2A">
            <w:pPr>
              <w:pStyle w:val="Default0"/>
              <w:jc w:val="both"/>
              <w:rPr>
                <w:color w:val="auto"/>
              </w:rPr>
            </w:pPr>
            <w:r w:rsidRPr="00A35A2A">
              <w:rPr>
                <w:color w:val="auto"/>
              </w:rPr>
              <w:t xml:space="preserve">Положени рассмотрены </w:t>
            </w:r>
            <w:r w:rsidRPr="00A35A2A">
              <w:rPr>
                <w:bCs/>
                <w:color w:val="auto"/>
              </w:rPr>
              <w:t xml:space="preserve">на заседании педагогического совета протокол </w:t>
            </w:r>
            <w:r w:rsidR="00A35A2A" w:rsidRPr="00A35A2A">
              <w:rPr>
                <w:color w:val="auto"/>
              </w:rPr>
              <w:t>№1 от 31.08.2014 г. утверждена директором школы приказ №127 от 31.08.2014 г.</w:t>
            </w:r>
          </w:p>
          <w:p w:rsidR="005725DD" w:rsidRPr="00A35A2A" w:rsidRDefault="005725DD" w:rsidP="00A35A2A">
            <w:pPr>
              <w:ind w:right="-89" w:firstLine="0"/>
              <w:rPr>
                <w:szCs w:val="24"/>
              </w:rPr>
            </w:pPr>
          </w:p>
        </w:tc>
      </w:tr>
      <w:tr w:rsidR="005725DD" w:rsidRPr="00D44710" w:rsidTr="000D726F">
        <w:trPr>
          <w:trHeight w:val="263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1606" w:type="pct"/>
          </w:tcPr>
          <w:p w:rsidR="005725DD" w:rsidRPr="00A35A2A" w:rsidRDefault="005725DD" w:rsidP="00A36EC9">
            <w:pPr>
              <w:pStyle w:val="Default0"/>
              <w:jc w:val="both"/>
              <w:rPr>
                <w:iCs/>
                <w:color w:val="auto"/>
              </w:rPr>
            </w:pPr>
            <w:r w:rsidRPr="00A35A2A">
              <w:rPr>
                <w:iCs/>
                <w:color w:val="auto"/>
              </w:rPr>
              <w:t xml:space="preserve">Мониторинг воспитательного процесса осуществляется в системе.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A35A2A">
              <w:rPr>
                <w:iCs/>
                <w:color w:val="auto"/>
              </w:rPr>
              <w:t xml:space="preserve">Мониторинг воспитательного процесса отслеживается по следующим критериям: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i/>
                <w:color w:val="auto"/>
              </w:rPr>
            </w:pPr>
            <w:r w:rsidRPr="00A35A2A">
              <w:rPr>
                <w:i/>
                <w:iCs/>
                <w:color w:val="auto"/>
              </w:rPr>
              <w:t xml:space="preserve">Мониторинг организации воспитания в системе образования: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A35A2A">
              <w:rPr>
                <w:iCs/>
                <w:color w:val="auto"/>
              </w:rPr>
              <w:t xml:space="preserve">- уровень воспитанности;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A35A2A">
              <w:rPr>
                <w:iCs/>
                <w:color w:val="auto"/>
              </w:rPr>
              <w:t xml:space="preserve">-удовлетворённость школьной жизнью;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i/>
                <w:color w:val="auto"/>
              </w:rPr>
            </w:pPr>
            <w:r w:rsidRPr="00A35A2A">
              <w:rPr>
                <w:i/>
                <w:iCs/>
                <w:color w:val="auto"/>
              </w:rPr>
              <w:t xml:space="preserve">Диагностика потребности педагогических кадров в повышении своей квалификации, оценка профессиональных затруднений. </w:t>
            </w:r>
          </w:p>
          <w:p w:rsidR="005725DD" w:rsidRPr="00A35A2A" w:rsidRDefault="005725DD" w:rsidP="00A36EC9">
            <w:pPr>
              <w:pStyle w:val="Default0"/>
              <w:jc w:val="both"/>
              <w:rPr>
                <w:i/>
                <w:color w:val="auto"/>
              </w:rPr>
            </w:pPr>
            <w:r w:rsidRPr="00A35A2A">
              <w:rPr>
                <w:color w:val="auto"/>
              </w:rPr>
              <w:t>Мониторинг по профессиональному самоопределению школьников</w:t>
            </w: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t>Реализация внеурочной деятельности:</w:t>
            </w: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  <w:r w:rsidRPr="003D394C">
              <w:rPr>
                <w:szCs w:val="24"/>
              </w:rPr>
              <w:t>1 ступень</w:t>
            </w: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Default="005725DD" w:rsidP="00A36EC9">
            <w:pPr>
              <w:ind w:firstLine="34"/>
              <w:jc w:val="center"/>
              <w:rPr>
                <w:szCs w:val="24"/>
              </w:rPr>
            </w:pPr>
          </w:p>
          <w:p w:rsidR="005725DD" w:rsidRPr="003D394C" w:rsidRDefault="005725DD" w:rsidP="00A36EC9">
            <w:pPr>
              <w:ind w:firstLine="34"/>
              <w:jc w:val="center"/>
              <w:rPr>
                <w:szCs w:val="24"/>
              </w:rPr>
            </w:pPr>
            <w:r w:rsidRPr="003D394C">
              <w:rPr>
                <w:szCs w:val="24"/>
              </w:rPr>
              <w:t>2</w:t>
            </w:r>
            <w:r>
              <w:rPr>
                <w:szCs w:val="24"/>
              </w:rPr>
              <w:t xml:space="preserve"> ступень</w:t>
            </w:r>
          </w:p>
        </w:tc>
        <w:tc>
          <w:tcPr>
            <w:tcW w:w="1990" w:type="pct"/>
          </w:tcPr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lastRenderedPageBreak/>
              <w:t>-наличие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5725DD" w:rsidRPr="003D394C" w:rsidRDefault="005725DD" w:rsidP="00A36EC9">
            <w:pPr>
              <w:ind w:firstLine="15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-модель дополнительного образования;</w:t>
            </w:r>
          </w:p>
          <w:p w:rsidR="005725DD" w:rsidRPr="003D394C" w:rsidRDefault="005725DD" w:rsidP="00A36EC9">
            <w:pPr>
              <w:ind w:firstLine="15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 модель школы полного дня;</w:t>
            </w:r>
          </w:p>
          <w:p w:rsidR="005725DD" w:rsidRPr="003D394C" w:rsidRDefault="005725DD" w:rsidP="00A36EC9">
            <w:pPr>
              <w:ind w:firstLine="15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 оптимизационная модель;</w:t>
            </w:r>
          </w:p>
          <w:p w:rsidR="005725DD" w:rsidRPr="003D394C" w:rsidRDefault="005725DD" w:rsidP="00A36EC9">
            <w:pPr>
              <w:ind w:firstLine="15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 инновационно-образовательная модель;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  <w:bCs/>
              </w:rPr>
              <w:t xml:space="preserve">-внеурочная деятельность </w:t>
            </w:r>
            <w:r w:rsidRPr="003D394C">
              <w:rPr>
                <w:rStyle w:val="dash041e005f0431005f044b005f0447005f043d005f044b005f0439005f005fchar1char1"/>
              </w:rPr>
              <w:t>организуется по направлениям развития личности: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духовно-нравственное;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физкультурно-спортивное и оздоровительное;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социальное,</w:t>
            </w:r>
          </w:p>
          <w:p w:rsidR="005725DD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lastRenderedPageBreak/>
              <w:t>-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3D394C">
              <w:rPr>
                <w:rStyle w:val="dash041e005f0431005f044b005f0447005f043d005f044b005f0439005f005fchar1char1"/>
              </w:rPr>
              <w:t xml:space="preserve">общеинтеллектуальное, 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</w:t>
            </w:r>
            <w:r w:rsidRPr="003D394C">
              <w:rPr>
                <w:rStyle w:val="dash041e005f0431005f044b005f0447005f043d005f044b005f0439005f005fchar1char1"/>
              </w:rPr>
              <w:t>общекультурное в следующих формах: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кружки;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художественные студии, спортивные клубы и секции;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юношеские организации;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научно-практические конференции;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 школьные научные общества;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олимпиады;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поисковые и научные исследования;</w:t>
            </w:r>
          </w:p>
          <w:p w:rsidR="005725DD" w:rsidRPr="003D394C" w:rsidRDefault="005725DD" w:rsidP="00A36EC9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</w:rPr>
            </w:pPr>
            <w:r w:rsidRPr="003D394C">
              <w:rPr>
                <w:rStyle w:val="dash041e005f0431005f044b005f0447005f043d005f044b005f0439005f005fchar1char1"/>
              </w:rPr>
              <w:t>- общественно полезные практики;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rStyle w:val="dash041e005f0431005f044b005f0447005f043d005f044b005f0439005f005fchar1char1"/>
              </w:rPr>
              <w:t>- военно-патриотические объединения - и т. д.</w:t>
            </w:r>
          </w:p>
        </w:tc>
        <w:tc>
          <w:tcPr>
            <w:tcW w:w="1606" w:type="pct"/>
          </w:tcPr>
          <w:p w:rsidR="005725DD" w:rsidRPr="00EA15CB" w:rsidRDefault="005725DD" w:rsidP="00A36EC9">
            <w:pPr>
              <w:ind w:right="-89" w:firstLine="0"/>
              <w:rPr>
                <w:szCs w:val="24"/>
              </w:rPr>
            </w:pPr>
            <w:r w:rsidRPr="00EA15CB">
              <w:rPr>
                <w:szCs w:val="24"/>
              </w:rPr>
              <w:lastRenderedPageBreak/>
              <w:t xml:space="preserve">В школе реализуется </w:t>
            </w:r>
            <w:r w:rsidRPr="00EA15CB">
              <w:rPr>
                <w:b/>
                <w:szCs w:val="24"/>
              </w:rPr>
              <w:t xml:space="preserve">оптимизационная </w:t>
            </w:r>
            <w:r w:rsidRPr="00EA15CB">
              <w:rPr>
                <w:szCs w:val="24"/>
              </w:rPr>
              <w:t>модель внеурочной деятельности, которая опирается на использование потенциала ОУ.</w:t>
            </w:r>
          </w:p>
          <w:p w:rsidR="005725DD" w:rsidRPr="00EA15CB" w:rsidRDefault="005725DD" w:rsidP="00A36EC9">
            <w:pPr>
              <w:ind w:right="-89" w:firstLine="0"/>
              <w:rPr>
                <w:szCs w:val="24"/>
              </w:rPr>
            </w:pPr>
            <w:r w:rsidRPr="00EA15CB">
              <w:rPr>
                <w:szCs w:val="24"/>
              </w:rPr>
              <w:t>В 201</w:t>
            </w:r>
            <w:r w:rsidR="00A35A2A" w:rsidRPr="00EA15CB">
              <w:rPr>
                <w:szCs w:val="24"/>
              </w:rPr>
              <w:t>5</w:t>
            </w:r>
            <w:r w:rsidRPr="00EA15CB">
              <w:rPr>
                <w:szCs w:val="24"/>
              </w:rPr>
              <w:t>-201</w:t>
            </w:r>
            <w:r w:rsidR="00A35A2A" w:rsidRPr="00EA15CB">
              <w:rPr>
                <w:szCs w:val="24"/>
              </w:rPr>
              <w:t>6</w:t>
            </w:r>
            <w:r w:rsidRPr="00EA15CB">
              <w:rPr>
                <w:szCs w:val="24"/>
              </w:rPr>
              <w:t xml:space="preserve"> учебном году </w:t>
            </w:r>
            <w:r w:rsidRPr="00EA15CB">
              <w:rPr>
                <w:rStyle w:val="FontStyle64"/>
                <w:szCs w:val="24"/>
              </w:rPr>
              <w:t>организуется внеурочная деятельность по направлениям развития личности (спортивно-оздоровительное, духовно-нравственное, общеинтеллектуальное, общекультурное</w:t>
            </w:r>
            <w:r w:rsidR="00A35A2A" w:rsidRPr="00EA15CB">
              <w:rPr>
                <w:rStyle w:val="FontStyle64"/>
                <w:szCs w:val="24"/>
              </w:rPr>
              <w:t>,</w:t>
            </w:r>
            <w:r w:rsidR="00A35A2A" w:rsidRPr="00EA15CB">
              <w:rPr>
                <w:szCs w:val="24"/>
              </w:rPr>
              <w:t xml:space="preserve"> </w:t>
            </w:r>
            <w:r w:rsidR="00A35A2A" w:rsidRPr="00EA15CB">
              <w:rPr>
                <w:sz w:val="22"/>
                <w:szCs w:val="22"/>
              </w:rPr>
              <w:t>художественно-эстетическое</w:t>
            </w:r>
            <w:r w:rsidRPr="00EA15CB">
              <w:rPr>
                <w:rStyle w:val="FontStyle64"/>
                <w:szCs w:val="24"/>
              </w:rPr>
              <w:t>) в</w:t>
            </w:r>
            <w:r w:rsidRPr="00EA15CB">
              <w:rPr>
                <w:szCs w:val="24"/>
              </w:rPr>
              <w:t xml:space="preserve"> 1-</w:t>
            </w:r>
            <w:r w:rsidR="00A35A2A" w:rsidRPr="00EA15CB">
              <w:rPr>
                <w:szCs w:val="24"/>
              </w:rPr>
              <w:t>5</w:t>
            </w:r>
            <w:r w:rsidRPr="00EA15CB">
              <w:rPr>
                <w:szCs w:val="24"/>
              </w:rPr>
              <w:t xml:space="preserve"> классах:</w:t>
            </w:r>
          </w:p>
          <w:p w:rsidR="005725DD" w:rsidRPr="00EA15CB" w:rsidRDefault="005725DD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t>«</w:t>
            </w:r>
            <w:r w:rsidR="00A35A2A" w:rsidRPr="00EA15CB">
              <w:t>ДПИ</w:t>
            </w:r>
            <w:r w:rsidRPr="00EA15CB">
              <w:t>»  ;</w:t>
            </w:r>
          </w:p>
          <w:p w:rsidR="005725DD" w:rsidRPr="00EA15CB" w:rsidRDefault="005725DD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t xml:space="preserve">«Я – </w:t>
            </w:r>
            <w:r w:rsidR="00A35A2A" w:rsidRPr="00EA15CB">
              <w:t>пассажир и пешеход</w:t>
            </w:r>
            <w:r w:rsidRPr="00EA15CB">
              <w:t>»;</w:t>
            </w:r>
          </w:p>
          <w:p w:rsidR="005725DD" w:rsidRPr="00EA15CB" w:rsidRDefault="005725DD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t>«</w:t>
            </w:r>
            <w:r w:rsidR="00A35A2A" w:rsidRPr="00EA15CB">
              <w:t>Спортландия</w:t>
            </w:r>
            <w:r w:rsidRPr="00EA15CB">
              <w:t>» ;</w:t>
            </w:r>
          </w:p>
          <w:p w:rsidR="00A35A2A" w:rsidRPr="00EA15CB" w:rsidRDefault="005725DD" w:rsidP="00EA15CB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clear" w:pos="0"/>
              </w:tabs>
              <w:suppressAutoHyphens/>
              <w:autoSpaceDE w:val="0"/>
              <w:ind w:left="170" w:firstLine="0"/>
              <w:contextualSpacing w:val="0"/>
            </w:pPr>
            <w:r w:rsidRPr="00EA15CB">
              <w:t xml:space="preserve"> «</w:t>
            </w:r>
            <w:r w:rsidR="00A35A2A" w:rsidRPr="00EA15CB">
              <w:t>Говорим по-английски</w:t>
            </w:r>
            <w:r w:rsidRPr="00EA15CB">
              <w:t>»</w:t>
            </w:r>
          </w:p>
          <w:p w:rsidR="005725DD" w:rsidRPr="00EA15CB" w:rsidRDefault="005725DD" w:rsidP="00EA15CB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clear" w:pos="0"/>
              </w:tabs>
              <w:suppressAutoHyphens/>
              <w:autoSpaceDE w:val="0"/>
              <w:ind w:left="0" w:firstLine="170"/>
              <w:contextualSpacing w:val="0"/>
            </w:pPr>
            <w:r w:rsidRPr="00EA15CB">
              <w:t xml:space="preserve"> «Православная культура» </w:t>
            </w:r>
          </w:p>
          <w:p w:rsidR="005725DD" w:rsidRPr="00EA15CB" w:rsidRDefault="00A35A2A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lastRenderedPageBreak/>
              <w:t xml:space="preserve"> </w:t>
            </w:r>
            <w:r w:rsidR="005725DD" w:rsidRPr="00EA15CB">
              <w:t xml:space="preserve">«Основы безопасности жизнедеятельности» </w:t>
            </w:r>
          </w:p>
          <w:p w:rsidR="005725DD" w:rsidRPr="00EA15CB" w:rsidRDefault="005725DD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t>«</w:t>
            </w:r>
            <w:r w:rsidR="00A35A2A" w:rsidRPr="00EA15CB">
              <w:t>Дети. Дорога. Велосипед.</w:t>
            </w:r>
            <w:r w:rsidRPr="00EA15CB">
              <w:t xml:space="preserve">» </w:t>
            </w:r>
          </w:p>
          <w:p w:rsidR="005725DD" w:rsidRPr="00EA15CB" w:rsidRDefault="005725DD" w:rsidP="00A36EC9">
            <w:pPr>
              <w:pStyle w:val="a4"/>
              <w:numPr>
                <w:ilvl w:val="0"/>
                <w:numId w:val="10"/>
              </w:numPr>
              <w:shd w:val="clear" w:color="auto" w:fill="auto"/>
              <w:suppressAutoHyphens/>
              <w:autoSpaceDE w:val="0"/>
              <w:ind w:left="569" w:hanging="426"/>
              <w:contextualSpacing w:val="0"/>
            </w:pPr>
            <w:r w:rsidRPr="00EA15CB">
              <w:t>«</w:t>
            </w:r>
            <w:r w:rsidR="00EA15CB" w:rsidRPr="00EA15CB">
              <w:t>Удивительный мир слов</w:t>
            </w:r>
            <w:r w:rsidRPr="00EA15CB">
              <w:t xml:space="preserve">» </w:t>
            </w:r>
          </w:p>
          <w:p w:rsidR="00EA15CB" w:rsidRPr="00EA15CB" w:rsidRDefault="00EA15CB" w:rsidP="00EA15CB">
            <w:pPr>
              <w:pStyle w:val="a4"/>
              <w:shd w:val="clear" w:color="auto" w:fill="auto"/>
              <w:suppressAutoHyphens/>
              <w:autoSpaceDE w:val="0"/>
              <w:ind w:left="569" w:firstLine="0"/>
              <w:contextualSpacing w:val="0"/>
              <w:rPr>
                <w:bCs/>
                <w:iCs/>
                <w:color w:val="FF0000"/>
              </w:rPr>
            </w:pPr>
          </w:p>
          <w:p w:rsidR="005725DD" w:rsidRPr="00EA15CB" w:rsidRDefault="005725DD" w:rsidP="00EA15CB">
            <w:pPr>
              <w:suppressAutoHyphens/>
              <w:autoSpaceDE w:val="0"/>
              <w:ind w:left="143" w:firstLine="0"/>
              <w:rPr>
                <w:bCs/>
                <w:iCs/>
              </w:rPr>
            </w:pPr>
            <w:r w:rsidRPr="00EA15CB">
              <w:rPr>
                <w:bCs/>
                <w:iCs/>
              </w:rPr>
              <w:t>В штате общеобразовательного учреждения имеются педагоги дополнительного образования (кружковая работа), обеспечивающи</w:t>
            </w:r>
            <w:r w:rsidR="00EA15CB" w:rsidRPr="00EA15CB">
              <w:rPr>
                <w:bCs/>
                <w:iCs/>
              </w:rPr>
              <w:t>е</w:t>
            </w:r>
            <w:r w:rsidRPr="00EA15CB">
              <w:rPr>
                <w:bCs/>
                <w:iCs/>
              </w:rPr>
              <w:t xml:space="preserve"> организацию внеурочной деятельности обучающихся (количество штатных единиц- 0,</w:t>
            </w:r>
            <w:r w:rsidR="00EA15CB" w:rsidRPr="00EA15CB">
              <w:rPr>
                <w:bCs/>
                <w:iCs/>
              </w:rPr>
              <w:t>4</w:t>
            </w:r>
            <w:r w:rsidRPr="00EA15CB">
              <w:rPr>
                <w:bCs/>
                <w:iCs/>
              </w:rPr>
              <w:t>)</w:t>
            </w:r>
          </w:p>
          <w:p w:rsidR="005725DD" w:rsidRPr="00EA15CB" w:rsidRDefault="005725DD" w:rsidP="00A36EC9">
            <w:pPr>
              <w:ind w:right="-89" w:firstLine="0"/>
              <w:rPr>
                <w:szCs w:val="24"/>
              </w:rPr>
            </w:pPr>
            <w:r w:rsidRPr="00EA15CB">
              <w:rPr>
                <w:szCs w:val="24"/>
              </w:rPr>
              <w:t xml:space="preserve">Работают </w:t>
            </w:r>
            <w:r w:rsidR="00EA15CB" w:rsidRPr="00EA15CB">
              <w:rPr>
                <w:szCs w:val="24"/>
              </w:rPr>
              <w:t>7</w:t>
            </w:r>
            <w:r w:rsidRPr="00EA15CB">
              <w:rPr>
                <w:szCs w:val="24"/>
              </w:rPr>
              <w:t xml:space="preserve"> объединений дополнительного образования по программам следующих направленностей: художественно-эстетической, физкультурно-спортивной, </w:t>
            </w:r>
            <w:r w:rsidR="00EA15CB" w:rsidRPr="00EA15CB">
              <w:rPr>
                <w:szCs w:val="24"/>
              </w:rPr>
              <w:t>социально-педагогической</w:t>
            </w:r>
          </w:p>
          <w:tbl>
            <w:tblPr>
              <w:tblW w:w="4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9"/>
              <w:gridCol w:w="2312"/>
              <w:gridCol w:w="1383"/>
            </w:tblGrid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5725DD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Наименование секции, кружка</w:t>
                  </w:r>
                </w:p>
              </w:tc>
              <w:tc>
                <w:tcPr>
                  <w:tcW w:w="1383" w:type="dxa"/>
                  <w:vAlign w:val="center"/>
                </w:tcPr>
                <w:p w:rsidR="005725DD" w:rsidRPr="00EA15CB" w:rsidRDefault="005725DD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Класс</w:t>
                  </w:r>
                </w:p>
              </w:tc>
            </w:tr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Настольный теннис</w:t>
                  </w:r>
                </w:p>
              </w:tc>
              <w:tc>
                <w:tcPr>
                  <w:tcW w:w="1383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6-</w:t>
                  </w:r>
                  <w:r w:rsidR="005725DD" w:rsidRPr="00EA15CB">
                    <w:rPr>
                      <w:szCs w:val="24"/>
                    </w:rPr>
                    <w:t xml:space="preserve"> 9</w:t>
                  </w:r>
                </w:p>
              </w:tc>
            </w:tr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ДПИ</w:t>
                  </w:r>
                </w:p>
              </w:tc>
              <w:tc>
                <w:tcPr>
                  <w:tcW w:w="1383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6</w:t>
                  </w:r>
                </w:p>
              </w:tc>
            </w:tr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ИКТ</w:t>
                  </w:r>
                </w:p>
              </w:tc>
              <w:tc>
                <w:tcPr>
                  <w:tcW w:w="1383" w:type="dxa"/>
                  <w:vAlign w:val="center"/>
                </w:tcPr>
                <w:p w:rsidR="005725DD" w:rsidRPr="00EA15CB" w:rsidRDefault="005725DD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5,6</w:t>
                  </w:r>
                </w:p>
              </w:tc>
            </w:tr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5725DD" w:rsidP="00EA15CB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«</w:t>
                  </w:r>
                  <w:r w:rsidR="00EA15CB" w:rsidRPr="00EA15CB">
                    <w:rPr>
                      <w:szCs w:val="24"/>
                    </w:rPr>
                    <w:t>Твоя профессиональная карьера</w:t>
                  </w:r>
                  <w:r w:rsidRPr="00EA15CB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383" w:type="dxa"/>
                  <w:vAlign w:val="center"/>
                </w:tcPr>
                <w:p w:rsidR="00EA15CB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</w:p>
                <w:p w:rsidR="005725DD" w:rsidRPr="00EA15CB" w:rsidRDefault="005725DD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9</w:t>
                  </w:r>
                </w:p>
              </w:tc>
            </w:tr>
            <w:tr w:rsidR="005725DD" w:rsidRPr="00EA15CB" w:rsidTr="00A36EC9">
              <w:tc>
                <w:tcPr>
                  <w:tcW w:w="829" w:type="dxa"/>
                </w:tcPr>
                <w:p w:rsidR="005725DD" w:rsidRPr="00EA15CB" w:rsidRDefault="005725DD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2312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«Создание сжатого изложения»</w:t>
                  </w:r>
                </w:p>
              </w:tc>
              <w:tc>
                <w:tcPr>
                  <w:tcW w:w="1383" w:type="dxa"/>
                  <w:vAlign w:val="center"/>
                </w:tcPr>
                <w:p w:rsidR="005725DD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9</w:t>
                  </w:r>
                </w:p>
              </w:tc>
            </w:tr>
            <w:tr w:rsidR="00EA15CB" w:rsidRPr="00EA15CB" w:rsidTr="00A36EC9">
              <w:tc>
                <w:tcPr>
                  <w:tcW w:w="829" w:type="dxa"/>
                </w:tcPr>
                <w:p w:rsidR="00EA15CB" w:rsidRPr="00EA15CB" w:rsidRDefault="00EA15CB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312" w:type="dxa"/>
                  <w:vAlign w:val="center"/>
                </w:tcPr>
                <w:p w:rsidR="00EA15CB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«Готовимся к ГИА»</w:t>
                  </w:r>
                </w:p>
              </w:tc>
              <w:tc>
                <w:tcPr>
                  <w:tcW w:w="1383" w:type="dxa"/>
                  <w:vAlign w:val="center"/>
                </w:tcPr>
                <w:p w:rsidR="00EA15CB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9</w:t>
                  </w:r>
                </w:p>
              </w:tc>
            </w:tr>
            <w:tr w:rsidR="00EA15CB" w:rsidRPr="00EA15CB" w:rsidTr="00A36EC9">
              <w:tc>
                <w:tcPr>
                  <w:tcW w:w="829" w:type="dxa"/>
                </w:tcPr>
                <w:p w:rsidR="00EA15CB" w:rsidRPr="00EA15CB" w:rsidRDefault="00EA15CB" w:rsidP="00A36EC9">
                  <w:pPr>
                    <w:ind w:firstLine="0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312" w:type="dxa"/>
                  <w:vAlign w:val="center"/>
                </w:tcPr>
                <w:p w:rsidR="00EA15CB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ПК</w:t>
                  </w:r>
                </w:p>
              </w:tc>
              <w:tc>
                <w:tcPr>
                  <w:tcW w:w="1383" w:type="dxa"/>
                  <w:vAlign w:val="center"/>
                </w:tcPr>
                <w:p w:rsidR="00EA15CB" w:rsidRPr="00EA15CB" w:rsidRDefault="00EA15CB" w:rsidP="00A36EC9">
                  <w:pPr>
                    <w:jc w:val="center"/>
                    <w:rPr>
                      <w:szCs w:val="24"/>
                    </w:rPr>
                  </w:pPr>
                  <w:r w:rsidRPr="00EA15CB">
                    <w:rPr>
                      <w:szCs w:val="24"/>
                    </w:rPr>
                    <w:t>5,6</w:t>
                  </w:r>
                </w:p>
              </w:tc>
            </w:tr>
          </w:tbl>
          <w:p w:rsidR="005725DD" w:rsidRPr="00D44710" w:rsidRDefault="005725DD" w:rsidP="00A36EC9">
            <w:pPr>
              <w:tabs>
                <w:tab w:val="left" w:pos="3060"/>
              </w:tabs>
              <w:ind w:firstLine="0"/>
              <w:rPr>
                <w:i/>
                <w:color w:val="FF0000"/>
                <w:szCs w:val="24"/>
              </w:rPr>
            </w:pP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lastRenderedPageBreak/>
              <w:t>Кадровое обеспечение внеурочной деятельности 1-3 ступени (*количество и % укомплектованности):</w:t>
            </w:r>
          </w:p>
          <w:p w:rsidR="005725DD" w:rsidRPr="003D394C" w:rsidRDefault="005725DD" w:rsidP="00A36EC9">
            <w:pPr>
              <w:ind w:firstLine="34"/>
              <w:rPr>
                <w:b/>
                <w:szCs w:val="24"/>
              </w:rPr>
            </w:pPr>
          </w:p>
        </w:tc>
        <w:tc>
          <w:tcPr>
            <w:tcW w:w="1990" w:type="pc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 xml:space="preserve"> Наличие  в учреждении: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 ставок или привлечение на ином  законном основании специалистов  для реализации внеурочной деятельности;</w:t>
            </w: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  <w:r w:rsidRPr="003D394C">
              <w:rPr>
                <w:szCs w:val="24"/>
              </w:rPr>
              <w:t xml:space="preserve">- договоров с учреждениями дополнительного образования детей, учреждениями науки,  культуры, </w:t>
            </w:r>
            <w:r w:rsidRPr="003D394C">
              <w:rPr>
                <w:szCs w:val="24"/>
              </w:rPr>
              <w:lastRenderedPageBreak/>
              <w:t>спорта, досуга.</w:t>
            </w:r>
          </w:p>
        </w:tc>
        <w:tc>
          <w:tcPr>
            <w:tcW w:w="1606" w:type="pct"/>
          </w:tcPr>
          <w:p w:rsidR="005725DD" w:rsidRPr="00D44710" w:rsidRDefault="005725DD" w:rsidP="00A36EC9">
            <w:pPr>
              <w:tabs>
                <w:tab w:val="left" w:pos="3060"/>
              </w:tabs>
              <w:rPr>
                <w:color w:val="FF0000"/>
                <w:szCs w:val="24"/>
              </w:rPr>
            </w:pPr>
          </w:p>
          <w:p w:rsidR="005725DD" w:rsidRPr="00D44710" w:rsidRDefault="005725DD" w:rsidP="00A36EC9">
            <w:pPr>
              <w:tabs>
                <w:tab w:val="left" w:pos="3060"/>
              </w:tabs>
              <w:ind w:firstLine="2"/>
              <w:jc w:val="left"/>
              <w:rPr>
                <w:color w:val="FF0000"/>
                <w:szCs w:val="24"/>
              </w:rPr>
            </w:pPr>
            <w:r w:rsidRPr="00D44710">
              <w:rPr>
                <w:color w:val="FF0000"/>
                <w:szCs w:val="24"/>
              </w:rPr>
              <w:t>-</w:t>
            </w:r>
          </w:p>
          <w:p w:rsidR="005725DD" w:rsidRPr="00D44710" w:rsidRDefault="005725DD" w:rsidP="00A36EC9">
            <w:pPr>
              <w:tabs>
                <w:tab w:val="left" w:pos="3060"/>
              </w:tabs>
              <w:rPr>
                <w:color w:val="FF0000"/>
                <w:szCs w:val="24"/>
              </w:rPr>
            </w:pPr>
          </w:p>
          <w:p w:rsidR="005725DD" w:rsidRPr="00D44710" w:rsidRDefault="005725DD" w:rsidP="00A36EC9">
            <w:pPr>
              <w:tabs>
                <w:tab w:val="left" w:pos="3060"/>
              </w:tabs>
              <w:rPr>
                <w:color w:val="FF0000"/>
                <w:szCs w:val="24"/>
              </w:rPr>
            </w:pPr>
          </w:p>
          <w:p w:rsidR="005725DD" w:rsidRPr="00D44710" w:rsidRDefault="005725DD" w:rsidP="00A36EC9">
            <w:pPr>
              <w:tabs>
                <w:tab w:val="left" w:pos="3060"/>
              </w:tabs>
              <w:rPr>
                <w:color w:val="FF0000"/>
                <w:szCs w:val="24"/>
              </w:rPr>
            </w:pP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szCs w:val="24"/>
              </w:rPr>
              <w:lastRenderedPageBreak/>
              <w:t xml:space="preserve">Материально-техническое и информационно-техническое обеспечение </w:t>
            </w:r>
            <w:r>
              <w:rPr>
                <w:szCs w:val="24"/>
              </w:rPr>
              <w:t>внеурочной деятельности 1-2</w:t>
            </w:r>
            <w:r w:rsidRPr="003D394C">
              <w:rPr>
                <w:szCs w:val="24"/>
              </w:rPr>
              <w:t xml:space="preserve"> ступени  в соответствии с </w:t>
            </w:r>
            <w:r w:rsidRPr="003D394C">
              <w:rPr>
                <w:bCs/>
                <w:szCs w:val="24"/>
              </w:rPr>
              <w:t>ФГТ (*% оснащенности):</w:t>
            </w:r>
          </w:p>
          <w:p w:rsidR="005725DD" w:rsidRPr="003D394C" w:rsidRDefault="005725DD" w:rsidP="00A36EC9">
            <w:pPr>
              <w:ind w:firstLine="34"/>
              <w:rPr>
                <w:szCs w:val="24"/>
              </w:rPr>
            </w:pPr>
          </w:p>
        </w:tc>
        <w:tc>
          <w:tcPr>
            <w:tcW w:w="1990" w:type="pct"/>
          </w:tcPr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-наличие помещений;</w:t>
            </w:r>
          </w:p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-наличие оборудования в учебных помещениях;</w:t>
            </w:r>
          </w:p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>- наличие инвентаря.</w:t>
            </w:r>
          </w:p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Наличие ИКТ для:</w:t>
            </w:r>
          </w:p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5725DD" w:rsidRPr="00E17C97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-создания и ведения различных баз данных;</w:t>
            </w:r>
          </w:p>
          <w:p w:rsidR="005725DD" w:rsidRPr="00E17C97" w:rsidRDefault="005725DD" w:rsidP="00A36EC9">
            <w:pPr>
              <w:pStyle w:val="31"/>
              <w:rPr>
                <w:sz w:val="24"/>
                <w:szCs w:val="24"/>
              </w:rPr>
            </w:pPr>
            <w:r w:rsidRPr="00E17C97">
              <w:rPr>
                <w:bCs/>
                <w:sz w:val="24"/>
                <w:szCs w:val="24"/>
              </w:rPr>
              <w:t>-</w:t>
            </w:r>
            <w:r w:rsidRPr="00E17C97">
              <w:rPr>
                <w:sz w:val="24"/>
                <w:szCs w:val="24"/>
              </w:rPr>
              <w:t>дистанционного взаимодействия  ОУ с учреждениями науки, культуры, спорта, досуга; другими социальными партнерами;</w:t>
            </w:r>
          </w:p>
          <w:p w:rsidR="005725DD" w:rsidRPr="00E17C97" w:rsidRDefault="005725DD" w:rsidP="00A36EC9">
            <w:pPr>
              <w:pStyle w:val="31"/>
              <w:rPr>
                <w:sz w:val="24"/>
                <w:szCs w:val="24"/>
              </w:rPr>
            </w:pPr>
            <w:r w:rsidRPr="00E17C97">
              <w:rPr>
                <w:sz w:val="24"/>
                <w:szCs w:val="24"/>
              </w:rPr>
              <w:t>-обеспечения процесса планирования, контроля реализации внеурочной деятельности.</w:t>
            </w:r>
          </w:p>
        </w:tc>
        <w:tc>
          <w:tcPr>
            <w:tcW w:w="1606" w:type="pct"/>
          </w:tcPr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 xml:space="preserve">Для обеспечения внеурочной деятельности на 1-2 ступенях обучения имеются помещения: </w:t>
            </w:r>
          </w:p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 xml:space="preserve">-  компьютерный кабинет; </w:t>
            </w:r>
          </w:p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 xml:space="preserve">- спортивный зал; </w:t>
            </w:r>
          </w:p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 xml:space="preserve">- спортивные площадки для игры в баскетбол, волейбол и футбол. </w:t>
            </w:r>
          </w:p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 xml:space="preserve">Во всех помещениях имеется необходимое оборудование и инвентарь. Оснащенность составляет </w:t>
            </w:r>
            <w:r w:rsidR="006C4FAB" w:rsidRPr="006C4FAB">
              <w:rPr>
                <w:color w:val="auto"/>
              </w:rPr>
              <w:t>80</w:t>
            </w:r>
            <w:r w:rsidRPr="006C4FAB">
              <w:rPr>
                <w:color w:val="auto"/>
              </w:rPr>
              <w:t xml:space="preserve">%. </w:t>
            </w:r>
          </w:p>
          <w:p w:rsidR="005725DD" w:rsidRPr="006C4FAB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6C4FAB">
              <w:rPr>
                <w:bCs/>
                <w:sz w:val="24"/>
                <w:szCs w:val="24"/>
              </w:rPr>
              <w:t>Используются  ИКТ для:</w:t>
            </w:r>
          </w:p>
          <w:p w:rsidR="005725DD" w:rsidRPr="006C4FAB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6C4FAB">
              <w:rPr>
                <w:bCs/>
                <w:sz w:val="24"/>
                <w:szCs w:val="24"/>
              </w:rPr>
              <w:t>- 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5725DD" w:rsidRPr="006C4FAB" w:rsidRDefault="005725DD" w:rsidP="00A36EC9">
            <w:pPr>
              <w:pStyle w:val="31"/>
              <w:rPr>
                <w:bCs/>
                <w:sz w:val="24"/>
                <w:szCs w:val="24"/>
              </w:rPr>
            </w:pPr>
            <w:r w:rsidRPr="006C4FAB">
              <w:rPr>
                <w:bCs/>
                <w:sz w:val="24"/>
                <w:szCs w:val="24"/>
              </w:rPr>
              <w:t>-создания и ведения баз данных;</w:t>
            </w:r>
          </w:p>
          <w:p w:rsidR="005725DD" w:rsidRPr="006C4FAB" w:rsidRDefault="005725DD" w:rsidP="00A36EC9">
            <w:pPr>
              <w:ind w:right="-89" w:firstLine="0"/>
              <w:rPr>
                <w:szCs w:val="24"/>
              </w:rPr>
            </w:pPr>
            <w:r w:rsidRPr="006C4FAB">
              <w:rPr>
                <w:szCs w:val="24"/>
              </w:rPr>
              <w:t>-обеспечения процесса планирования, контроля реализации внеурочной деятельности.</w:t>
            </w:r>
            <w:bookmarkStart w:id="100" w:name="_GoBack"/>
            <w:bookmarkEnd w:id="100"/>
          </w:p>
        </w:tc>
      </w:tr>
      <w:tr w:rsidR="005725DD" w:rsidRPr="00D44710" w:rsidTr="000D726F">
        <w:trPr>
          <w:trHeight w:val="622"/>
        </w:trPr>
        <w:tc>
          <w:tcPr>
            <w:tcW w:w="1403" w:type="pc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Охват обучающихся внеурочными занятиями (*% от общего количества):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</w:p>
        </w:tc>
        <w:tc>
          <w:tcPr>
            <w:tcW w:w="1990" w:type="pc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- 1 ступень;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- 2 и 3 ступени (в сравнении со средним областным показателем - 78,4 %).</w:t>
            </w:r>
          </w:p>
        </w:tc>
        <w:tc>
          <w:tcPr>
            <w:tcW w:w="1606" w:type="pct"/>
          </w:tcPr>
          <w:p w:rsidR="005725DD" w:rsidRPr="006C4FAB" w:rsidRDefault="005725DD" w:rsidP="00A36EC9">
            <w:pPr>
              <w:ind w:firstLine="0"/>
              <w:rPr>
                <w:szCs w:val="24"/>
              </w:rPr>
            </w:pPr>
            <w:r w:rsidRPr="006C4FAB">
              <w:rPr>
                <w:szCs w:val="24"/>
              </w:rPr>
              <w:t>Охват обучающихся внеурочными занятиями - 100%</w:t>
            </w:r>
          </w:p>
          <w:p w:rsidR="005725DD" w:rsidRPr="006C4FAB" w:rsidRDefault="005725DD" w:rsidP="00A36EC9">
            <w:pPr>
              <w:ind w:right="-89" w:firstLine="0"/>
              <w:rPr>
                <w:i/>
                <w:szCs w:val="24"/>
              </w:rPr>
            </w:pPr>
          </w:p>
        </w:tc>
      </w:tr>
      <w:tr w:rsidR="005725DD" w:rsidRPr="00D44710" w:rsidTr="000D726F">
        <w:trPr>
          <w:trHeight w:val="238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Наличие необходимых условий для организации работы  с одаренными детьми.</w:t>
            </w:r>
          </w:p>
        </w:tc>
        <w:tc>
          <w:tcPr>
            <w:tcW w:w="1606" w:type="pct"/>
          </w:tcPr>
          <w:p w:rsidR="005725DD" w:rsidRPr="006C4FAB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6C4FAB">
              <w:rPr>
                <w:color w:val="auto"/>
              </w:rPr>
              <w:t>Используется школьная целевая программа «</w:t>
            </w:r>
            <w:r w:rsidR="006C4FAB" w:rsidRPr="006C4FAB">
              <w:rPr>
                <w:color w:val="auto"/>
              </w:rPr>
              <w:t>Д</w:t>
            </w:r>
            <w:r w:rsidRPr="006C4FAB">
              <w:rPr>
                <w:color w:val="auto"/>
              </w:rPr>
              <w:t>ети</w:t>
            </w:r>
            <w:r w:rsidR="006C4FAB" w:rsidRPr="006C4FAB">
              <w:rPr>
                <w:color w:val="auto"/>
              </w:rPr>
              <w:t>, имеющие повышенную мотивацию к обучению»</w:t>
            </w:r>
            <w:r w:rsidRPr="006C4FAB">
              <w:rPr>
                <w:color w:val="auto"/>
              </w:rPr>
              <w:t xml:space="preserve">» </w:t>
            </w:r>
          </w:p>
          <w:p w:rsidR="005725DD" w:rsidRPr="006C4FAB" w:rsidRDefault="005725DD" w:rsidP="00A36EC9">
            <w:pPr>
              <w:ind w:right="-89" w:firstLine="0"/>
              <w:rPr>
                <w:szCs w:val="24"/>
              </w:rPr>
            </w:pPr>
            <w:r w:rsidRPr="006C4FAB">
              <w:rPr>
                <w:szCs w:val="24"/>
              </w:rPr>
              <w:t>Обучающиеся участвуют в муниципальных и региональных конференциях, выставках, соревнованиях.</w:t>
            </w:r>
            <w:r w:rsidRPr="006C4FAB">
              <w:rPr>
                <w:sz w:val="20"/>
              </w:rPr>
              <w:t xml:space="preserve"> </w:t>
            </w: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3D394C" w:rsidRDefault="005725DD" w:rsidP="00A36EC9">
            <w:pPr>
              <w:ind w:firstLine="0"/>
              <w:rPr>
                <w:bCs/>
                <w:szCs w:val="24"/>
              </w:rPr>
            </w:pPr>
            <w:r w:rsidRPr="003D394C">
              <w:rPr>
                <w:bCs/>
                <w:szCs w:val="24"/>
              </w:rPr>
              <w:t xml:space="preserve">Участие обучающихся в, фестивалях, акциях, проектах, конкурсах, выставках,  научных конференциях,  научно-исследовательской деятельности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bCs/>
                <w:szCs w:val="24"/>
              </w:rPr>
              <w:t>1-</w:t>
            </w:r>
            <w:r>
              <w:rPr>
                <w:bCs/>
                <w:szCs w:val="24"/>
              </w:rPr>
              <w:t>2</w:t>
            </w:r>
            <w:r w:rsidRPr="003D394C">
              <w:rPr>
                <w:bCs/>
                <w:szCs w:val="24"/>
              </w:rPr>
              <w:t xml:space="preserve"> ступени</w:t>
            </w:r>
          </w:p>
        </w:tc>
        <w:tc>
          <w:tcPr>
            <w:tcW w:w="1990" w:type="pct"/>
          </w:tcPr>
          <w:p w:rsidR="005725DD" w:rsidRPr="003D394C" w:rsidRDefault="005725DD" w:rsidP="00A36EC9">
            <w:pPr>
              <w:widowControl/>
              <w:ind w:firstLine="15"/>
              <w:rPr>
                <w:szCs w:val="24"/>
              </w:rPr>
            </w:pPr>
            <w:r w:rsidRPr="003D394C">
              <w:rPr>
                <w:szCs w:val="24"/>
              </w:rPr>
              <w:t>-на всероссийском  уровне;</w:t>
            </w:r>
          </w:p>
          <w:p w:rsidR="005725DD" w:rsidRPr="003D394C" w:rsidRDefault="005725DD" w:rsidP="00A36EC9">
            <w:pPr>
              <w:widowControl/>
              <w:ind w:firstLine="15"/>
              <w:rPr>
                <w:szCs w:val="24"/>
              </w:rPr>
            </w:pPr>
            <w:r w:rsidRPr="003D394C">
              <w:rPr>
                <w:szCs w:val="24"/>
              </w:rPr>
              <w:t>-на региональном уровне;</w:t>
            </w:r>
          </w:p>
          <w:p w:rsidR="005725DD" w:rsidRPr="003D394C" w:rsidRDefault="005725DD" w:rsidP="00A36EC9">
            <w:pPr>
              <w:widowControl/>
              <w:ind w:left="34" w:firstLine="15"/>
              <w:rPr>
                <w:szCs w:val="24"/>
              </w:rPr>
            </w:pPr>
            <w:r w:rsidRPr="003D394C">
              <w:rPr>
                <w:szCs w:val="24"/>
              </w:rPr>
              <w:t>-на муниципальном уровне.</w:t>
            </w:r>
          </w:p>
          <w:p w:rsidR="005725DD" w:rsidRPr="003D394C" w:rsidRDefault="005725DD" w:rsidP="00A36EC9">
            <w:pPr>
              <w:widowControl/>
              <w:rPr>
                <w:szCs w:val="24"/>
              </w:rPr>
            </w:pP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</w:p>
        </w:tc>
        <w:tc>
          <w:tcPr>
            <w:tcW w:w="1606" w:type="pct"/>
          </w:tcPr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 xml:space="preserve"> 201</w:t>
            </w:r>
            <w:r w:rsidR="00727BF7" w:rsidRPr="000D726F">
              <w:t>3</w:t>
            </w:r>
            <w:r w:rsidRPr="000D726F">
              <w:t>-201</w:t>
            </w:r>
            <w:r w:rsidR="00727BF7" w:rsidRPr="000D726F">
              <w:t>4</w:t>
            </w:r>
            <w:r w:rsidRPr="000D726F">
              <w:t>гг.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>- на всероссийском уровне –2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 xml:space="preserve">-на региональном уровне - </w:t>
            </w:r>
            <w:r w:rsidR="00727BF7" w:rsidRPr="000D726F">
              <w:t>3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 xml:space="preserve">- на муниципальном уровне – </w:t>
            </w:r>
            <w:r w:rsidR="00727BF7" w:rsidRPr="000D726F">
              <w:t>7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>201</w:t>
            </w:r>
            <w:r w:rsidR="00727BF7" w:rsidRPr="000D726F">
              <w:t>4</w:t>
            </w:r>
            <w:r w:rsidRPr="000D726F">
              <w:t>-201</w:t>
            </w:r>
            <w:r w:rsidR="00727BF7" w:rsidRPr="000D726F">
              <w:t>5</w:t>
            </w:r>
            <w:r w:rsidRPr="000D726F">
              <w:t>гг.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 xml:space="preserve">- на всероссийском уровне - </w:t>
            </w:r>
            <w:r w:rsidR="00727BF7" w:rsidRPr="000D726F">
              <w:t>3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lastRenderedPageBreak/>
              <w:t xml:space="preserve">-на региональном уровне - </w:t>
            </w:r>
            <w:r w:rsidR="00727BF7" w:rsidRPr="000D726F">
              <w:t>2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 xml:space="preserve">- на муниципальном уровне - </w:t>
            </w:r>
            <w:r w:rsidR="00727BF7" w:rsidRPr="000D726F">
              <w:rPr>
                <w:szCs w:val="24"/>
              </w:rPr>
              <w:t>8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>201</w:t>
            </w:r>
            <w:r w:rsidR="00727BF7" w:rsidRPr="000D726F">
              <w:rPr>
                <w:szCs w:val="24"/>
              </w:rPr>
              <w:t>5</w:t>
            </w:r>
            <w:r w:rsidRPr="000D726F">
              <w:rPr>
                <w:szCs w:val="24"/>
              </w:rPr>
              <w:t>-201</w:t>
            </w:r>
            <w:r w:rsidR="00727BF7" w:rsidRPr="000D726F">
              <w:rPr>
                <w:szCs w:val="24"/>
              </w:rPr>
              <w:t>6</w:t>
            </w:r>
            <w:r w:rsidRPr="000D726F">
              <w:rPr>
                <w:szCs w:val="24"/>
              </w:rPr>
              <w:t xml:space="preserve"> учебный год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 xml:space="preserve">- на всероссийском уровне – </w:t>
            </w:r>
            <w:r w:rsidR="00727BF7" w:rsidRPr="000D726F">
              <w:t>0</w:t>
            </w:r>
          </w:p>
          <w:p w:rsidR="005725DD" w:rsidRPr="000D726F" w:rsidRDefault="005725DD" w:rsidP="00A36EC9">
            <w:pPr>
              <w:pStyle w:val="13"/>
              <w:widowControl/>
              <w:shd w:val="clear" w:color="auto" w:fill="auto"/>
              <w:ind w:left="0" w:firstLine="0"/>
              <w:jc w:val="left"/>
            </w:pPr>
            <w:r w:rsidRPr="000D726F">
              <w:t>-на региональном уровне - 15</w:t>
            </w:r>
          </w:p>
          <w:p w:rsidR="005725DD" w:rsidRPr="000D726F" w:rsidRDefault="005725DD" w:rsidP="000D726F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 xml:space="preserve">- на муниципальном уровне - </w:t>
            </w:r>
            <w:r w:rsidR="000D726F" w:rsidRPr="000D726F">
              <w:rPr>
                <w:szCs w:val="24"/>
              </w:rPr>
              <w:t>15</w:t>
            </w:r>
          </w:p>
        </w:tc>
      </w:tr>
      <w:tr w:rsidR="005725DD" w:rsidRPr="00D44710" w:rsidTr="000D726F">
        <w:trPr>
          <w:trHeight w:val="410"/>
        </w:trPr>
        <w:tc>
          <w:tcPr>
            <w:tcW w:w="3394" w:type="pct"/>
            <w:gridSpan w:val="2"/>
          </w:tcPr>
          <w:p w:rsidR="005725DD" w:rsidRPr="00520DDC" w:rsidRDefault="005725DD" w:rsidP="00A36EC9">
            <w:pPr>
              <w:ind w:firstLine="0"/>
              <w:rPr>
                <w:szCs w:val="24"/>
              </w:rPr>
            </w:pPr>
            <w:r w:rsidRPr="00520DDC">
              <w:rPr>
                <w:szCs w:val="24"/>
              </w:rPr>
              <w:lastRenderedPageBreak/>
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1-</w:t>
            </w:r>
            <w:r>
              <w:rPr>
                <w:szCs w:val="24"/>
              </w:rPr>
              <w:t>2</w:t>
            </w:r>
            <w:r w:rsidRPr="00520DDC">
              <w:rPr>
                <w:szCs w:val="24"/>
              </w:rPr>
              <w:t xml:space="preserve"> ступени</w:t>
            </w:r>
          </w:p>
        </w:tc>
        <w:tc>
          <w:tcPr>
            <w:tcW w:w="1606" w:type="pct"/>
          </w:tcPr>
          <w:p w:rsidR="005725DD" w:rsidRPr="000D726F" w:rsidRDefault="005725DD" w:rsidP="00A36EC9">
            <w:pPr>
              <w:ind w:right="-89" w:firstLine="0"/>
              <w:jc w:val="left"/>
              <w:rPr>
                <w:i/>
                <w:szCs w:val="24"/>
              </w:rPr>
            </w:pPr>
            <w:r w:rsidRPr="000D726F">
              <w:rPr>
                <w:i/>
                <w:szCs w:val="24"/>
              </w:rPr>
              <w:t>-</w:t>
            </w:r>
          </w:p>
        </w:tc>
      </w:tr>
      <w:tr w:rsidR="005725DD" w:rsidRPr="00D44710" w:rsidTr="000D726F">
        <w:trPr>
          <w:trHeight w:val="450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bCs/>
                <w:szCs w:val="24"/>
              </w:rPr>
              <w:t>Динамика показателей здоровья обучающихся 1-</w:t>
            </w:r>
            <w:r>
              <w:rPr>
                <w:bCs/>
                <w:szCs w:val="24"/>
              </w:rPr>
              <w:t>2</w:t>
            </w:r>
            <w:r w:rsidRPr="003D394C">
              <w:rPr>
                <w:bCs/>
                <w:szCs w:val="24"/>
              </w:rPr>
              <w:t xml:space="preserve">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606" w:type="pct"/>
          </w:tcPr>
          <w:p w:rsidR="005725DD" w:rsidRPr="000D726F" w:rsidRDefault="005725DD" w:rsidP="00A36EC9">
            <w:pPr>
              <w:ind w:right="-89" w:firstLine="0"/>
              <w:rPr>
                <w:b/>
                <w:szCs w:val="24"/>
              </w:rPr>
            </w:pPr>
            <w:r w:rsidRPr="000D726F">
              <w:rPr>
                <w:b/>
                <w:szCs w:val="24"/>
              </w:rPr>
              <w:t>201</w:t>
            </w:r>
            <w:r w:rsidR="000D726F" w:rsidRPr="000D726F">
              <w:rPr>
                <w:b/>
                <w:szCs w:val="24"/>
              </w:rPr>
              <w:t>3</w:t>
            </w:r>
            <w:r w:rsidRPr="000D726F">
              <w:rPr>
                <w:b/>
                <w:szCs w:val="24"/>
              </w:rPr>
              <w:t>-201</w:t>
            </w:r>
            <w:r w:rsidR="000D726F" w:rsidRPr="000D726F">
              <w:rPr>
                <w:b/>
                <w:szCs w:val="24"/>
              </w:rPr>
              <w:t>4</w:t>
            </w:r>
            <w:r w:rsidRPr="000D726F">
              <w:rPr>
                <w:b/>
                <w:szCs w:val="24"/>
              </w:rPr>
              <w:t xml:space="preserve"> учебный год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 xml:space="preserve">Основная –  </w:t>
            </w:r>
            <w:r w:rsidR="000D726F" w:rsidRPr="000D726F">
              <w:rPr>
                <w:szCs w:val="24"/>
              </w:rPr>
              <w:t>40</w:t>
            </w:r>
            <w:r w:rsidRPr="000D726F">
              <w:rPr>
                <w:szCs w:val="24"/>
              </w:rPr>
              <w:t xml:space="preserve"> чел. - </w:t>
            </w:r>
            <w:r w:rsidR="000D726F" w:rsidRPr="000D726F">
              <w:rPr>
                <w:szCs w:val="24"/>
              </w:rPr>
              <w:t>100</w:t>
            </w:r>
            <w:r w:rsidRPr="000D726F">
              <w:rPr>
                <w:szCs w:val="24"/>
              </w:rPr>
              <w:t>%</w:t>
            </w:r>
          </w:p>
          <w:p w:rsidR="005725DD" w:rsidRPr="000D726F" w:rsidRDefault="005725DD" w:rsidP="00A36EC9">
            <w:pPr>
              <w:ind w:right="-89" w:firstLine="0"/>
              <w:rPr>
                <w:b/>
                <w:szCs w:val="24"/>
              </w:rPr>
            </w:pPr>
          </w:p>
          <w:p w:rsidR="005725DD" w:rsidRPr="000D726F" w:rsidRDefault="005725DD" w:rsidP="00A36EC9">
            <w:pPr>
              <w:ind w:right="-89" w:firstLine="0"/>
              <w:rPr>
                <w:b/>
                <w:szCs w:val="24"/>
              </w:rPr>
            </w:pPr>
            <w:r w:rsidRPr="000D726F">
              <w:rPr>
                <w:b/>
                <w:szCs w:val="24"/>
              </w:rPr>
              <w:t>201</w:t>
            </w:r>
            <w:r w:rsidR="000D726F" w:rsidRPr="000D726F">
              <w:rPr>
                <w:b/>
                <w:szCs w:val="24"/>
              </w:rPr>
              <w:t>4</w:t>
            </w:r>
            <w:r w:rsidRPr="000D726F">
              <w:rPr>
                <w:b/>
                <w:szCs w:val="24"/>
              </w:rPr>
              <w:t>-201</w:t>
            </w:r>
            <w:r w:rsidR="000D726F" w:rsidRPr="000D726F">
              <w:rPr>
                <w:b/>
                <w:szCs w:val="24"/>
              </w:rPr>
              <w:t>5</w:t>
            </w:r>
            <w:r w:rsidRPr="000D726F">
              <w:rPr>
                <w:b/>
                <w:szCs w:val="24"/>
              </w:rPr>
              <w:t xml:space="preserve"> учебный год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 xml:space="preserve">Основная – </w:t>
            </w:r>
            <w:r w:rsidR="000D726F" w:rsidRPr="000D726F">
              <w:rPr>
                <w:szCs w:val="24"/>
              </w:rPr>
              <w:t>34</w:t>
            </w:r>
            <w:r w:rsidRPr="000D726F">
              <w:rPr>
                <w:szCs w:val="24"/>
              </w:rPr>
              <w:t xml:space="preserve"> чел. – </w:t>
            </w:r>
            <w:r w:rsidR="000D726F" w:rsidRPr="000D726F">
              <w:rPr>
                <w:szCs w:val="24"/>
              </w:rPr>
              <w:t>100</w:t>
            </w:r>
            <w:r w:rsidRPr="000D726F">
              <w:rPr>
                <w:szCs w:val="24"/>
              </w:rPr>
              <w:t>%</w:t>
            </w:r>
          </w:p>
          <w:p w:rsidR="005725DD" w:rsidRPr="000D726F" w:rsidRDefault="005725DD" w:rsidP="00A36EC9">
            <w:pPr>
              <w:ind w:right="-89" w:firstLine="0"/>
              <w:rPr>
                <w:b/>
                <w:szCs w:val="24"/>
              </w:rPr>
            </w:pPr>
          </w:p>
          <w:p w:rsidR="005725DD" w:rsidRPr="000D726F" w:rsidRDefault="005725DD" w:rsidP="00A36EC9">
            <w:pPr>
              <w:ind w:right="-89" w:firstLine="0"/>
              <w:rPr>
                <w:b/>
                <w:szCs w:val="24"/>
              </w:rPr>
            </w:pPr>
            <w:r w:rsidRPr="000D726F">
              <w:rPr>
                <w:b/>
                <w:szCs w:val="24"/>
              </w:rPr>
              <w:t>201</w:t>
            </w:r>
            <w:r w:rsidR="000D726F" w:rsidRPr="000D726F">
              <w:rPr>
                <w:b/>
                <w:szCs w:val="24"/>
              </w:rPr>
              <w:t>5</w:t>
            </w:r>
            <w:r w:rsidRPr="000D726F">
              <w:rPr>
                <w:b/>
                <w:szCs w:val="24"/>
              </w:rPr>
              <w:t>-201</w:t>
            </w:r>
            <w:r w:rsidR="000D726F" w:rsidRPr="000D726F">
              <w:rPr>
                <w:b/>
                <w:szCs w:val="24"/>
              </w:rPr>
              <w:t>6</w:t>
            </w:r>
            <w:r w:rsidRPr="000D726F">
              <w:rPr>
                <w:b/>
                <w:szCs w:val="24"/>
              </w:rPr>
              <w:t xml:space="preserve"> учебный год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</w:rPr>
            </w:pPr>
            <w:r w:rsidRPr="000D726F">
              <w:rPr>
                <w:szCs w:val="24"/>
              </w:rPr>
              <w:t>Основная – 4</w:t>
            </w:r>
            <w:r w:rsidR="000D726F" w:rsidRPr="000D726F">
              <w:rPr>
                <w:szCs w:val="24"/>
              </w:rPr>
              <w:t>2</w:t>
            </w:r>
            <w:r w:rsidRPr="000D726F">
              <w:rPr>
                <w:szCs w:val="24"/>
              </w:rPr>
              <w:t xml:space="preserve"> чел. – </w:t>
            </w:r>
            <w:r w:rsidR="000D726F" w:rsidRPr="000D726F">
              <w:rPr>
                <w:szCs w:val="24"/>
              </w:rPr>
              <w:t>100</w:t>
            </w:r>
            <w:r w:rsidRPr="000D726F">
              <w:rPr>
                <w:szCs w:val="24"/>
              </w:rPr>
              <w:t>%</w:t>
            </w:r>
          </w:p>
          <w:p w:rsidR="005725DD" w:rsidRPr="000D726F" w:rsidRDefault="005725DD" w:rsidP="00A36EC9">
            <w:pPr>
              <w:ind w:right="-89" w:firstLine="0"/>
              <w:rPr>
                <w:i/>
                <w:szCs w:val="24"/>
              </w:rPr>
            </w:pPr>
          </w:p>
        </w:tc>
      </w:tr>
      <w:tr w:rsidR="005725DD" w:rsidRPr="00D44710" w:rsidTr="000D726F">
        <w:trPr>
          <w:trHeight w:val="274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Результаты  мониторинга физического развития обучающихся.</w:t>
            </w:r>
          </w:p>
        </w:tc>
        <w:tc>
          <w:tcPr>
            <w:tcW w:w="1606" w:type="pct"/>
          </w:tcPr>
          <w:p w:rsidR="005725DD" w:rsidRPr="00D44710" w:rsidRDefault="005725DD" w:rsidP="000D726F">
            <w:pPr>
              <w:ind w:right="-89" w:firstLine="0"/>
              <w:rPr>
                <w:color w:val="FF0000"/>
                <w:szCs w:val="24"/>
              </w:rPr>
            </w:pPr>
          </w:p>
        </w:tc>
      </w:tr>
      <w:tr w:rsidR="005725DD" w:rsidRPr="00D44710" w:rsidTr="000D726F">
        <w:trPr>
          <w:trHeight w:val="264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Динамика</w:t>
            </w:r>
            <w:r>
              <w:rPr>
                <w:szCs w:val="24"/>
              </w:rPr>
              <w:t xml:space="preserve"> </w:t>
            </w:r>
            <w:r w:rsidRPr="003D394C">
              <w:rPr>
                <w:szCs w:val="24"/>
              </w:rPr>
              <w:t>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1606" w:type="pct"/>
          </w:tcPr>
          <w:p w:rsidR="005725DD" w:rsidRPr="000D726F" w:rsidRDefault="005725DD" w:rsidP="00A36EC9">
            <w:pPr>
              <w:ind w:right="-89" w:firstLine="0"/>
              <w:rPr>
                <w:i/>
                <w:szCs w:val="22"/>
              </w:rPr>
            </w:pPr>
            <w:r w:rsidRPr="000D726F">
              <w:rPr>
                <w:szCs w:val="24"/>
                <w:lang w:eastAsia="en-US"/>
              </w:rPr>
              <w:t>Пропусков учебных занятий без уважительных причин нет</w:t>
            </w:r>
          </w:p>
          <w:p w:rsidR="005725DD" w:rsidRPr="000D726F" w:rsidRDefault="005725DD" w:rsidP="00A36EC9">
            <w:pPr>
              <w:ind w:right="-89" w:firstLine="0"/>
              <w:rPr>
                <w:i/>
                <w:szCs w:val="24"/>
              </w:rPr>
            </w:pPr>
            <w:r w:rsidRPr="000D726F">
              <w:rPr>
                <w:szCs w:val="24"/>
                <w:lang w:eastAsia="en-US"/>
              </w:rPr>
              <w:t>Преступления и правонарушения отсутствуют</w:t>
            </w:r>
          </w:p>
        </w:tc>
      </w:tr>
      <w:tr w:rsidR="005725DD" w:rsidRPr="00D44710" w:rsidTr="000D726F">
        <w:trPr>
          <w:trHeight w:val="602"/>
        </w:trPr>
        <w:tc>
          <w:tcPr>
            <w:tcW w:w="3394" w:type="pct"/>
            <w:gridSpan w:val="2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Наличие/отсутствие мониторинга профессионально-общественного мнения среди педагогов ОУ, социальных партнеров,  родительской общественности</w:t>
            </w:r>
          </w:p>
        </w:tc>
        <w:tc>
          <w:tcPr>
            <w:tcW w:w="1606" w:type="pct"/>
          </w:tcPr>
          <w:p w:rsidR="005725DD" w:rsidRPr="000D726F" w:rsidRDefault="005725DD" w:rsidP="00A36EC9">
            <w:pPr>
              <w:pStyle w:val="Default0"/>
              <w:jc w:val="both"/>
              <w:rPr>
                <w:color w:val="auto"/>
              </w:rPr>
            </w:pPr>
            <w:r w:rsidRPr="000D726F">
              <w:rPr>
                <w:iCs/>
                <w:color w:val="auto"/>
              </w:rPr>
              <w:t xml:space="preserve">Имеется банк информации, отражающий мнение участников образовательного процесса о деятельности образовательного учреждения </w:t>
            </w:r>
          </w:p>
        </w:tc>
      </w:tr>
      <w:tr w:rsidR="005725DD" w:rsidRPr="00D44710" w:rsidTr="000D726F">
        <w:trPr>
          <w:trHeight w:val="602"/>
        </w:trPr>
        <w:tc>
          <w:tcPr>
            <w:tcW w:w="1403" w:type="pct"/>
          </w:tcPr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Работа с родителями 1-</w:t>
            </w:r>
            <w:r w:rsidR="000D726F">
              <w:rPr>
                <w:szCs w:val="24"/>
              </w:rPr>
              <w:t>2</w:t>
            </w:r>
            <w:r w:rsidRPr="003D394C">
              <w:rPr>
                <w:szCs w:val="24"/>
              </w:rPr>
              <w:t xml:space="preserve"> ступени, </w:t>
            </w:r>
          </w:p>
          <w:p w:rsidR="005725DD" w:rsidRPr="003D394C" w:rsidRDefault="005725DD" w:rsidP="00A36EC9">
            <w:pPr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общественностью.</w:t>
            </w:r>
          </w:p>
          <w:p w:rsidR="005725DD" w:rsidRPr="003D394C" w:rsidRDefault="005725DD" w:rsidP="00A36EC9">
            <w:pPr>
              <w:tabs>
                <w:tab w:val="center" w:pos="4395"/>
                <w:tab w:val="left" w:pos="4820"/>
              </w:tabs>
              <w:ind w:firstLine="0"/>
              <w:rPr>
                <w:szCs w:val="24"/>
              </w:rPr>
            </w:pPr>
          </w:p>
        </w:tc>
        <w:tc>
          <w:tcPr>
            <w:tcW w:w="1990" w:type="pct"/>
          </w:tcPr>
          <w:p w:rsidR="005725DD" w:rsidRPr="003D394C" w:rsidRDefault="005725DD" w:rsidP="00A36EC9">
            <w:pPr>
              <w:widowControl/>
              <w:ind w:firstLine="0"/>
              <w:rPr>
                <w:rFonts w:eastAsia="Calibri"/>
                <w:szCs w:val="24"/>
              </w:rPr>
            </w:pPr>
            <w:r w:rsidRPr="003D394C">
              <w:rPr>
                <w:rFonts w:eastAsia="Calibri"/>
                <w:szCs w:val="24"/>
              </w:rPr>
              <w:t>-система работы ОУ  с родителями  основана на принципах совместной педагогической  деятельности семьи и ОУ;</w:t>
            </w:r>
          </w:p>
          <w:p w:rsidR="005725DD" w:rsidRPr="003D394C" w:rsidRDefault="005725DD" w:rsidP="00A36EC9">
            <w:pPr>
              <w:widowControl/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-документально подтверждена  эффективность проводимой работы  по повышению педагогической культуры родителей;</w:t>
            </w:r>
          </w:p>
          <w:p w:rsidR="005725DD" w:rsidRPr="003D394C" w:rsidRDefault="005725DD" w:rsidP="00A36EC9">
            <w:pPr>
              <w:widowControl/>
              <w:ind w:firstLine="0"/>
              <w:rPr>
                <w:szCs w:val="24"/>
              </w:rPr>
            </w:pPr>
            <w:r w:rsidRPr="003D394C">
              <w:rPr>
                <w:szCs w:val="24"/>
              </w:rPr>
              <w:t>-и</w:t>
            </w:r>
            <w:r w:rsidRPr="003D394C">
              <w:rPr>
                <w:rFonts w:eastAsia="Calibri"/>
                <w:szCs w:val="24"/>
              </w:rPr>
              <w:t>спользуются разнообразные форм работы с родителями.</w:t>
            </w:r>
          </w:p>
        </w:tc>
        <w:tc>
          <w:tcPr>
            <w:tcW w:w="1606" w:type="pct"/>
          </w:tcPr>
          <w:p w:rsidR="005725DD" w:rsidRPr="000D726F" w:rsidRDefault="005725DD" w:rsidP="00A36EC9">
            <w:pPr>
              <w:ind w:right="-89" w:firstLine="0"/>
              <w:rPr>
                <w:rFonts w:eastAsia="Calibri"/>
                <w:szCs w:val="24"/>
              </w:rPr>
            </w:pPr>
            <w:r w:rsidRPr="000D726F">
              <w:rPr>
                <w:szCs w:val="24"/>
                <w:lang w:eastAsia="en-US"/>
              </w:rPr>
              <w:t xml:space="preserve">В ОУ существует система </w:t>
            </w:r>
            <w:r w:rsidRPr="000D726F">
              <w:rPr>
                <w:rFonts w:eastAsia="Calibri"/>
                <w:szCs w:val="24"/>
              </w:rPr>
              <w:t>работы ОУ  с родителями, которая основана на принципах   совместной педагогической  деятельности семьи и ОУ учреждения.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  <w:lang w:eastAsia="en-US"/>
              </w:rPr>
            </w:pPr>
            <w:r w:rsidRPr="000D726F">
              <w:rPr>
                <w:szCs w:val="24"/>
                <w:lang w:eastAsia="en-US"/>
              </w:rPr>
              <w:t>В соответствии с планом работы школы проводятся общешкольные родительские собрания, работает родительский лекторий;</w:t>
            </w:r>
          </w:p>
          <w:p w:rsidR="005725DD" w:rsidRPr="000D726F" w:rsidRDefault="005725DD" w:rsidP="00A36EC9">
            <w:pPr>
              <w:ind w:right="-89" w:firstLine="0"/>
              <w:rPr>
                <w:szCs w:val="24"/>
                <w:lang w:eastAsia="en-US"/>
              </w:rPr>
            </w:pPr>
            <w:r w:rsidRPr="000D726F">
              <w:rPr>
                <w:szCs w:val="24"/>
                <w:lang w:eastAsia="en-US"/>
              </w:rPr>
              <w:t xml:space="preserve">проводятся классные родительские собрания – в соответствии с планами работ классных руководителей, индивидуальные беседы – </w:t>
            </w:r>
            <w:r w:rsidRPr="000D726F">
              <w:rPr>
                <w:szCs w:val="24"/>
                <w:lang w:eastAsia="en-US"/>
              </w:rPr>
              <w:lastRenderedPageBreak/>
              <w:t>по мере необходимости, совместные классные и общешкольные мероприятия – по планам работы классных руководителей, старшего вожатого, заместителя директора.</w:t>
            </w:r>
            <w:r w:rsidRPr="000D726F">
              <w:rPr>
                <w:szCs w:val="24"/>
              </w:rPr>
              <w:t xml:space="preserve"> Проводимые мероприятия фиксируются протоколами заседаний.</w:t>
            </w:r>
          </w:p>
        </w:tc>
      </w:tr>
    </w:tbl>
    <w:p w:rsidR="005725DD" w:rsidRDefault="005725DD" w:rsidP="005725DD">
      <w:pPr>
        <w:widowControl/>
        <w:ind w:firstLine="0"/>
        <w:jc w:val="left"/>
        <w:rPr>
          <w:szCs w:val="24"/>
        </w:rPr>
      </w:pPr>
    </w:p>
    <w:p w:rsidR="005725DD" w:rsidRPr="00C824A4" w:rsidRDefault="00C824A4" w:rsidP="00C824A4">
      <w:pPr>
        <w:widowControl/>
        <w:ind w:left="142" w:firstLine="0"/>
        <w:jc w:val="left"/>
        <w:rPr>
          <w:b/>
        </w:rPr>
      </w:pPr>
      <w:r>
        <w:rPr>
          <w:b/>
        </w:rPr>
        <w:t xml:space="preserve">8. </w:t>
      </w:r>
      <w:r w:rsidR="005725DD" w:rsidRPr="00C824A4">
        <w:rPr>
          <w:b/>
        </w:rPr>
        <w:t>Общие выводы:</w:t>
      </w:r>
    </w:p>
    <w:p w:rsidR="005725DD" w:rsidRPr="003D394C" w:rsidRDefault="005725DD" w:rsidP="005725DD">
      <w:pPr>
        <w:widowControl/>
        <w:ind w:left="142" w:firstLine="0"/>
        <w:rPr>
          <w:szCs w:val="24"/>
        </w:rPr>
      </w:pPr>
      <w:r w:rsidRPr="003D394C">
        <w:rPr>
          <w:szCs w:val="24"/>
        </w:rPr>
        <w:t>8.1.  Основные направления деятельности учреждения, по</w:t>
      </w:r>
      <w:r>
        <w:rPr>
          <w:szCs w:val="24"/>
        </w:rPr>
        <w:t xml:space="preserve"> которым за последние  3 года</w:t>
      </w:r>
      <w:r w:rsidRPr="003D394C">
        <w:rPr>
          <w:szCs w:val="24"/>
        </w:rPr>
        <w:t xml:space="preserve"> обеспечена позитивная динамика («точки роста»):</w:t>
      </w:r>
    </w:p>
    <w:p w:rsidR="005725DD" w:rsidRPr="003D394C" w:rsidRDefault="005725DD" w:rsidP="005725DD">
      <w:pPr>
        <w:widowControl/>
        <w:ind w:left="142" w:firstLine="0"/>
        <w:rPr>
          <w:szCs w:val="24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0490"/>
      </w:tblGrid>
      <w:tr w:rsidR="005725DD" w:rsidRPr="003D394C" w:rsidTr="00A36EC9">
        <w:tc>
          <w:tcPr>
            <w:tcW w:w="675" w:type="dxa"/>
          </w:tcPr>
          <w:p w:rsidR="005725DD" w:rsidRPr="003D394C" w:rsidRDefault="005725DD" w:rsidP="00A36EC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</w:tcPr>
          <w:p w:rsidR="005725DD" w:rsidRPr="003D394C" w:rsidRDefault="005725DD" w:rsidP="00A36EC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Вид деятельности</w:t>
            </w:r>
          </w:p>
        </w:tc>
        <w:tc>
          <w:tcPr>
            <w:tcW w:w="10490" w:type="dxa"/>
          </w:tcPr>
          <w:p w:rsidR="005725DD" w:rsidRPr="003D394C" w:rsidRDefault="005725DD" w:rsidP="00A36EC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D394C">
              <w:rPr>
                <w:b/>
                <w:szCs w:val="24"/>
              </w:rPr>
              <w:t>Результат</w:t>
            </w:r>
          </w:p>
        </w:tc>
      </w:tr>
      <w:tr w:rsidR="005725DD" w:rsidRPr="000D726F" w:rsidTr="00A36EC9">
        <w:tc>
          <w:tcPr>
            <w:tcW w:w="675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Учебная деятельность</w:t>
            </w:r>
          </w:p>
        </w:tc>
        <w:tc>
          <w:tcPr>
            <w:tcW w:w="10490" w:type="dxa"/>
          </w:tcPr>
          <w:p w:rsidR="005725DD" w:rsidRPr="000D726F" w:rsidRDefault="005725DD" w:rsidP="005725DD">
            <w:pPr>
              <w:pStyle w:val="aff"/>
              <w:numPr>
                <w:ilvl w:val="3"/>
                <w:numId w:val="5"/>
              </w:numPr>
              <w:ind w:left="360"/>
            </w:pPr>
            <w:r w:rsidRPr="000D726F">
              <w:t>100% учащихся получают аттестаты об основном общем образовании.</w:t>
            </w:r>
          </w:p>
          <w:p w:rsidR="005725DD" w:rsidRPr="000D726F" w:rsidRDefault="005725DD" w:rsidP="005725DD">
            <w:pPr>
              <w:pStyle w:val="aff"/>
              <w:numPr>
                <w:ilvl w:val="3"/>
                <w:numId w:val="5"/>
              </w:numPr>
              <w:ind w:left="360"/>
            </w:pPr>
            <w:r w:rsidRPr="000D726F">
              <w:t>Нет учащихся, имеющих пропуски уроков без уважительной причины.</w:t>
            </w:r>
          </w:p>
          <w:p w:rsidR="005725DD" w:rsidRPr="000D726F" w:rsidRDefault="005725DD" w:rsidP="005725DD">
            <w:pPr>
              <w:pStyle w:val="aff"/>
              <w:numPr>
                <w:ilvl w:val="3"/>
                <w:numId w:val="5"/>
              </w:numPr>
              <w:ind w:left="360"/>
            </w:pPr>
            <w:r w:rsidRPr="000D726F">
              <w:rPr>
                <w:szCs w:val="24"/>
              </w:rPr>
              <w:t>Сохраняется высокий процент поступления в образовательные учреждения  среднего специального профессионального образования.</w:t>
            </w:r>
          </w:p>
          <w:p w:rsidR="005725DD" w:rsidRPr="000D726F" w:rsidRDefault="005725DD" w:rsidP="00A36EC9">
            <w:pPr>
              <w:pStyle w:val="aff"/>
              <w:ind w:firstLine="0"/>
            </w:pPr>
          </w:p>
        </w:tc>
      </w:tr>
      <w:tr w:rsidR="005725DD" w:rsidRPr="000D726F" w:rsidTr="00A36EC9">
        <w:tc>
          <w:tcPr>
            <w:tcW w:w="675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Воспитательная работа</w:t>
            </w:r>
          </w:p>
        </w:tc>
        <w:tc>
          <w:tcPr>
            <w:tcW w:w="10490" w:type="dxa"/>
          </w:tcPr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1. В течение 3 лет нет случаев употребления ПАВ учащимися.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2. На протяжении трёх   лет школьники не совершают общественно-опасные деяния.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3. Учащиеся школы не являются участниками ДТП.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4. Сохраняется 100% охват обучающихся дополнительным образованием.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5. Сохраняется стабильный уровень участия в районных массовых мероприятиях. Результаты достигнуты в разных направлениях воспитательной работы: художественно-эстетическом,   гражданско-патриотическом.</w:t>
            </w:r>
          </w:p>
          <w:p w:rsidR="005725DD" w:rsidRPr="000D726F" w:rsidRDefault="005725DD" w:rsidP="00A36EC9">
            <w:pPr>
              <w:pStyle w:val="a4"/>
              <w:widowControl/>
              <w:tabs>
                <w:tab w:val="clear" w:pos="0"/>
              </w:tabs>
              <w:ind w:left="317" w:firstLine="0"/>
              <w:jc w:val="left"/>
            </w:pPr>
          </w:p>
        </w:tc>
      </w:tr>
      <w:tr w:rsidR="005725DD" w:rsidRPr="000D726F" w:rsidTr="00A36EC9">
        <w:tc>
          <w:tcPr>
            <w:tcW w:w="675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5725DD" w:rsidRPr="000D726F" w:rsidRDefault="005725DD" w:rsidP="00A36EC9">
            <w:pPr>
              <w:widowControl/>
              <w:ind w:firstLine="0"/>
              <w:jc w:val="left"/>
              <w:rPr>
                <w:szCs w:val="24"/>
              </w:rPr>
            </w:pPr>
            <w:r w:rsidRPr="000D726F">
              <w:rPr>
                <w:szCs w:val="24"/>
              </w:rPr>
              <w:t>Методическая работа</w:t>
            </w:r>
          </w:p>
        </w:tc>
        <w:tc>
          <w:tcPr>
            <w:tcW w:w="10490" w:type="dxa"/>
          </w:tcPr>
          <w:p w:rsidR="005725DD" w:rsidRPr="000D726F" w:rsidRDefault="005725DD" w:rsidP="00A36EC9">
            <w:pPr>
              <w:pStyle w:val="aff"/>
              <w:ind w:firstLine="34"/>
            </w:pPr>
            <w:r w:rsidRPr="000D726F">
              <w:t>1. Стабильно высокий уровень  квалификации педагогических кадров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 xml:space="preserve">Высшая квалификационная категория- </w:t>
            </w:r>
            <w:r w:rsidR="000D726F" w:rsidRPr="000D726F">
              <w:t>0</w:t>
            </w:r>
            <w:r w:rsidRPr="000D726F">
              <w:t>%</w:t>
            </w:r>
          </w:p>
          <w:p w:rsidR="005725DD" w:rsidRPr="000D726F" w:rsidRDefault="005725DD" w:rsidP="00A36EC9">
            <w:pPr>
              <w:pStyle w:val="aff"/>
              <w:ind w:firstLine="34"/>
            </w:pPr>
            <w:r w:rsidRPr="000D726F">
              <w:t xml:space="preserve">Первая квалификационная категория- </w:t>
            </w:r>
            <w:r w:rsidR="000D726F" w:rsidRPr="000D726F">
              <w:t>73</w:t>
            </w:r>
            <w:r w:rsidRPr="000D726F">
              <w:t>%</w:t>
            </w:r>
          </w:p>
          <w:p w:rsidR="005725DD" w:rsidRPr="000D726F" w:rsidRDefault="005725DD" w:rsidP="00A36EC9">
            <w:pPr>
              <w:pStyle w:val="aff"/>
              <w:ind w:firstLine="34"/>
              <w:rPr>
                <w:szCs w:val="24"/>
              </w:rPr>
            </w:pPr>
            <w:r w:rsidRPr="000D726F">
              <w:t>2. Совершенствование информационной среды и использования ИКТ-технологий в образовательном процессе.</w:t>
            </w:r>
          </w:p>
        </w:tc>
      </w:tr>
    </w:tbl>
    <w:p w:rsidR="005725DD" w:rsidRPr="00D44710" w:rsidRDefault="005725DD" w:rsidP="005725DD">
      <w:pPr>
        <w:widowControl/>
        <w:ind w:firstLine="0"/>
        <w:jc w:val="left"/>
        <w:rPr>
          <w:color w:val="FF0000"/>
          <w:szCs w:val="24"/>
        </w:rPr>
      </w:pPr>
    </w:p>
    <w:p w:rsidR="005725DD" w:rsidRPr="000D726F" w:rsidRDefault="005725DD" w:rsidP="005725DD">
      <w:pPr>
        <w:widowControl/>
        <w:ind w:left="142" w:firstLine="0"/>
        <w:jc w:val="left"/>
        <w:rPr>
          <w:szCs w:val="24"/>
        </w:rPr>
      </w:pPr>
      <w:r w:rsidRPr="000D726F">
        <w:rPr>
          <w:szCs w:val="24"/>
        </w:rPr>
        <w:t>8.2. Проблемные поля в деятельности учреждения («зоны риска»):</w:t>
      </w:r>
    </w:p>
    <w:p w:rsidR="005725DD" w:rsidRPr="000D726F" w:rsidRDefault="005725DD" w:rsidP="005725DD">
      <w:pPr>
        <w:spacing w:before="67"/>
        <w:ind w:firstLine="0"/>
        <w:rPr>
          <w:szCs w:val="24"/>
        </w:rPr>
      </w:pPr>
      <w:r w:rsidRPr="000D726F">
        <w:rPr>
          <w:szCs w:val="24"/>
        </w:rPr>
        <w:t>1. Уменьшение показателей качества знаний на 1 ступен</w:t>
      </w:r>
      <w:r w:rsidR="000D726F" w:rsidRPr="000D726F">
        <w:rPr>
          <w:szCs w:val="24"/>
        </w:rPr>
        <w:t>и</w:t>
      </w:r>
      <w:r w:rsidRPr="000D726F">
        <w:rPr>
          <w:szCs w:val="24"/>
        </w:rPr>
        <w:t xml:space="preserve">.  </w:t>
      </w:r>
    </w:p>
    <w:p w:rsidR="005725DD" w:rsidRPr="000D726F" w:rsidRDefault="005725DD" w:rsidP="005725DD">
      <w:pPr>
        <w:spacing w:before="67"/>
        <w:ind w:firstLine="0"/>
        <w:rPr>
          <w:szCs w:val="24"/>
        </w:rPr>
      </w:pPr>
      <w:r w:rsidRPr="000D726F">
        <w:rPr>
          <w:szCs w:val="24"/>
        </w:rPr>
        <w:t>2. Уровень готовности учителей основной школы к введению стандартов нового поколения.</w:t>
      </w:r>
    </w:p>
    <w:p w:rsidR="005725DD" w:rsidRPr="000D726F" w:rsidRDefault="005725DD" w:rsidP="005725DD">
      <w:pPr>
        <w:spacing w:before="67"/>
        <w:ind w:firstLine="0"/>
        <w:rPr>
          <w:szCs w:val="24"/>
        </w:rPr>
      </w:pPr>
      <w:r w:rsidRPr="000D726F">
        <w:rPr>
          <w:szCs w:val="24"/>
        </w:rPr>
        <w:t xml:space="preserve">3. Недостаточное количество призовых мест на </w:t>
      </w:r>
      <w:r w:rsidR="000D726F" w:rsidRPr="000D726F">
        <w:rPr>
          <w:szCs w:val="24"/>
        </w:rPr>
        <w:t xml:space="preserve">муниципальном этапе </w:t>
      </w:r>
      <w:r w:rsidRPr="000D726F">
        <w:rPr>
          <w:szCs w:val="24"/>
        </w:rPr>
        <w:t>Всероссийской олимпиады школьников, в конкурсах проектных и исследовательских работ, конференциях Всероссийского уровня.</w:t>
      </w:r>
    </w:p>
    <w:p w:rsidR="005725DD" w:rsidRPr="000D726F" w:rsidRDefault="005725DD" w:rsidP="005725DD">
      <w:pPr>
        <w:spacing w:before="67"/>
        <w:ind w:firstLine="0"/>
        <w:rPr>
          <w:szCs w:val="24"/>
        </w:rPr>
      </w:pPr>
      <w:r w:rsidRPr="000D726F">
        <w:rPr>
          <w:szCs w:val="24"/>
        </w:rPr>
        <w:lastRenderedPageBreak/>
        <w:t xml:space="preserve">4. Недостаточная активность учителей в участии в муниципальных, региональных, общероссийских педагогических конкурсах. </w:t>
      </w:r>
    </w:p>
    <w:p w:rsidR="005725DD" w:rsidRPr="000D726F" w:rsidRDefault="005725DD" w:rsidP="005725DD">
      <w:pPr>
        <w:spacing w:before="67"/>
        <w:ind w:firstLine="0"/>
        <w:rPr>
          <w:szCs w:val="24"/>
        </w:rPr>
      </w:pPr>
    </w:p>
    <w:p w:rsidR="005725DD" w:rsidRPr="00D44710" w:rsidRDefault="005725DD" w:rsidP="005725DD">
      <w:pPr>
        <w:widowControl/>
        <w:ind w:firstLine="0"/>
        <w:jc w:val="left"/>
        <w:rPr>
          <w:color w:val="FF0000"/>
          <w:szCs w:val="24"/>
        </w:rPr>
      </w:pPr>
    </w:p>
    <w:p w:rsidR="005725DD" w:rsidRPr="000D726F" w:rsidRDefault="005725DD" w:rsidP="005725DD">
      <w:pPr>
        <w:widowControl/>
        <w:ind w:firstLine="0"/>
        <w:jc w:val="left"/>
        <w:rPr>
          <w:szCs w:val="24"/>
        </w:rPr>
      </w:pPr>
      <w:r w:rsidRPr="00D44710">
        <w:rPr>
          <w:color w:val="FF0000"/>
          <w:szCs w:val="24"/>
        </w:rPr>
        <w:t xml:space="preserve">  </w:t>
      </w:r>
      <w:r w:rsidRPr="000D726F">
        <w:rPr>
          <w:szCs w:val="24"/>
        </w:rPr>
        <w:t xml:space="preserve">8.3. Намерения по совершенствованию образовательной деятельности: </w:t>
      </w:r>
    </w:p>
    <w:p w:rsidR="005725DD" w:rsidRPr="000D726F" w:rsidRDefault="005725DD" w:rsidP="005725DD">
      <w:pPr>
        <w:spacing w:before="77"/>
        <w:ind w:firstLine="0"/>
        <w:rPr>
          <w:szCs w:val="24"/>
        </w:rPr>
      </w:pPr>
      <w:r w:rsidRPr="000D726F">
        <w:rPr>
          <w:szCs w:val="24"/>
        </w:rPr>
        <w:t>1. Приведение инфраструктуры школы в соответствие с современными требованиями.</w:t>
      </w:r>
    </w:p>
    <w:p w:rsidR="005725DD" w:rsidRPr="000D726F" w:rsidRDefault="005725DD" w:rsidP="005725DD">
      <w:pPr>
        <w:spacing w:before="77"/>
        <w:ind w:firstLine="0"/>
        <w:rPr>
          <w:szCs w:val="24"/>
        </w:rPr>
      </w:pPr>
      <w:r w:rsidRPr="000D726F">
        <w:rPr>
          <w:szCs w:val="24"/>
        </w:rPr>
        <w:t>2. Развитие и совершенствование системы поддержки талантливых детей.</w:t>
      </w:r>
    </w:p>
    <w:p w:rsidR="005725DD" w:rsidRPr="00D44710" w:rsidRDefault="005725DD" w:rsidP="005725DD">
      <w:pPr>
        <w:ind w:firstLine="0"/>
        <w:rPr>
          <w:color w:val="FF0000"/>
        </w:rPr>
      </w:pPr>
      <w:r w:rsidRPr="000D726F">
        <w:t xml:space="preserve">3. </w:t>
      </w:r>
      <w:r w:rsidRPr="000D726F">
        <w:rPr>
          <w:szCs w:val="24"/>
        </w:rPr>
        <w:t>Продолжать работу педагогического коллектива на развитие инновационной деятельности и организацию опытно-экспериментальной работы</w:t>
      </w:r>
      <w:r w:rsidRPr="00D44710">
        <w:rPr>
          <w:color w:val="FF0000"/>
          <w:szCs w:val="24"/>
        </w:rPr>
        <w:t>.</w:t>
      </w:r>
    </w:p>
    <w:p w:rsidR="005725DD" w:rsidRPr="00D44710" w:rsidRDefault="005725DD" w:rsidP="005725DD">
      <w:pPr>
        <w:widowControl/>
        <w:ind w:firstLine="0"/>
        <w:jc w:val="left"/>
        <w:rPr>
          <w:b/>
          <w:color w:val="FF0000"/>
          <w:szCs w:val="24"/>
        </w:rPr>
      </w:pPr>
    </w:p>
    <w:p w:rsidR="005725DD" w:rsidRPr="00D44710" w:rsidRDefault="005725DD" w:rsidP="005725DD">
      <w:pPr>
        <w:widowControl/>
        <w:ind w:firstLine="0"/>
        <w:jc w:val="left"/>
        <w:rPr>
          <w:b/>
          <w:color w:val="FF0000"/>
          <w:szCs w:val="24"/>
        </w:rPr>
      </w:pPr>
    </w:p>
    <w:p w:rsidR="00554983" w:rsidRPr="00D44710" w:rsidRDefault="00554983" w:rsidP="00C824A4">
      <w:pPr>
        <w:pStyle w:val="a4"/>
        <w:widowControl/>
        <w:ind w:left="786" w:firstLine="0"/>
        <w:jc w:val="left"/>
        <w:rPr>
          <w:b/>
          <w:color w:val="FF0000"/>
        </w:rPr>
      </w:pPr>
    </w:p>
    <w:sectPr w:rsidR="00554983" w:rsidRPr="00D44710" w:rsidSect="00FC047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B4" w:rsidRDefault="002769B4" w:rsidP="00BB735E">
      <w:r>
        <w:separator/>
      </w:r>
    </w:p>
  </w:endnote>
  <w:endnote w:type="continuationSeparator" w:id="1">
    <w:p w:rsidR="002769B4" w:rsidRDefault="002769B4" w:rsidP="00BB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B4" w:rsidRDefault="002769B4" w:rsidP="00BB735E">
      <w:r>
        <w:separator/>
      </w:r>
    </w:p>
  </w:footnote>
  <w:footnote w:type="continuationSeparator" w:id="1">
    <w:p w:rsidR="002769B4" w:rsidRDefault="002769B4" w:rsidP="00BB7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31"/>
    <w:lvl w:ilvl="0">
      <w:start w:val="1"/>
      <w:numFmt w:val="bullet"/>
      <w:lvlText w:val=""/>
      <w:lvlJc w:val="left"/>
      <w:pPr>
        <w:tabs>
          <w:tab w:val="num" w:pos="-785"/>
        </w:tabs>
        <w:ind w:left="502" w:hanging="360"/>
      </w:pPr>
      <w:rPr>
        <w:rFonts w:ascii="Symbol" w:hAnsi="Symbol" w:cs="Symbol"/>
      </w:rPr>
    </w:lvl>
  </w:abstractNum>
  <w:abstractNum w:abstractNumId="1">
    <w:nsid w:val="02313CE8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cs="Times New Roman"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A723715"/>
    <w:multiLevelType w:val="multilevel"/>
    <w:tmpl w:val="A6CEA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F05C25"/>
    <w:multiLevelType w:val="multilevel"/>
    <w:tmpl w:val="8E527A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abstractNum w:abstractNumId="8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5E23F84"/>
    <w:multiLevelType w:val="multilevel"/>
    <w:tmpl w:val="C346D6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54983"/>
    <w:rsid w:val="00001078"/>
    <w:rsid w:val="00006B8C"/>
    <w:rsid w:val="000B1596"/>
    <w:rsid w:val="000D726F"/>
    <w:rsid w:val="000E490C"/>
    <w:rsid w:val="000E6FED"/>
    <w:rsid w:val="0012423C"/>
    <w:rsid w:val="001F1792"/>
    <w:rsid w:val="002311B8"/>
    <w:rsid w:val="00253DEE"/>
    <w:rsid w:val="00257288"/>
    <w:rsid w:val="002751E5"/>
    <w:rsid w:val="002769B4"/>
    <w:rsid w:val="0028120D"/>
    <w:rsid w:val="00286EFB"/>
    <w:rsid w:val="002F4167"/>
    <w:rsid w:val="00303D73"/>
    <w:rsid w:val="00304352"/>
    <w:rsid w:val="00310B95"/>
    <w:rsid w:val="00315C6B"/>
    <w:rsid w:val="003856C3"/>
    <w:rsid w:val="0039371D"/>
    <w:rsid w:val="003F7959"/>
    <w:rsid w:val="00485F0D"/>
    <w:rsid w:val="004B0798"/>
    <w:rsid w:val="004D0DD6"/>
    <w:rsid w:val="004D579F"/>
    <w:rsid w:val="004E332A"/>
    <w:rsid w:val="00511C46"/>
    <w:rsid w:val="00513C8E"/>
    <w:rsid w:val="00554983"/>
    <w:rsid w:val="005575DD"/>
    <w:rsid w:val="005725DD"/>
    <w:rsid w:val="005840C3"/>
    <w:rsid w:val="005843E0"/>
    <w:rsid w:val="00590ED0"/>
    <w:rsid w:val="005D2D39"/>
    <w:rsid w:val="005F33BF"/>
    <w:rsid w:val="00603725"/>
    <w:rsid w:val="00665AF3"/>
    <w:rsid w:val="006C4FAB"/>
    <w:rsid w:val="00714179"/>
    <w:rsid w:val="00727BF7"/>
    <w:rsid w:val="00775D94"/>
    <w:rsid w:val="007C7CBE"/>
    <w:rsid w:val="007D1788"/>
    <w:rsid w:val="007D1EC2"/>
    <w:rsid w:val="007E19DC"/>
    <w:rsid w:val="008215BC"/>
    <w:rsid w:val="0086138D"/>
    <w:rsid w:val="00875BFD"/>
    <w:rsid w:val="00896B90"/>
    <w:rsid w:val="008C60A4"/>
    <w:rsid w:val="008E07A5"/>
    <w:rsid w:val="008E23AF"/>
    <w:rsid w:val="00907125"/>
    <w:rsid w:val="0092290D"/>
    <w:rsid w:val="009A0541"/>
    <w:rsid w:val="009B533A"/>
    <w:rsid w:val="009D1A0F"/>
    <w:rsid w:val="009F0D85"/>
    <w:rsid w:val="00A3007B"/>
    <w:rsid w:val="00A35A2A"/>
    <w:rsid w:val="00A36EC9"/>
    <w:rsid w:val="00A54077"/>
    <w:rsid w:val="00A7275B"/>
    <w:rsid w:val="00A91976"/>
    <w:rsid w:val="00A93C4F"/>
    <w:rsid w:val="00AC1378"/>
    <w:rsid w:val="00AC7839"/>
    <w:rsid w:val="00B311D2"/>
    <w:rsid w:val="00B83F4D"/>
    <w:rsid w:val="00B93C10"/>
    <w:rsid w:val="00BA70F7"/>
    <w:rsid w:val="00BB735E"/>
    <w:rsid w:val="00BD42C6"/>
    <w:rsid w:val="00C041CE"/>
    <w:rsid w:val="00C13820"/>
    <w:rsid w:val="00C4662E"/>
    <w:rsid w:val="00C47586"/>
    <w:rsid w:val="00C824A4"/>
    <w:rsid w:val="00CA2317"/>
    <w:rsid w:val="00CC384A"/>
    <w:rsid w:val="00CD12CF"/>
    <w:rsid w:val="00CE150C"/>
    <w:rsid w:val="00CE1AD6"/>
    <w:rsid w:val="00D24297"/>
    <w:rsid w:val="00D44710"/>
    <w:rsid w:val="00D74D1E"/>
    <w:rsid w:val="00D762B5"/>
    <w:rsid w:val="00DA52B8"/>
    <w:rsid w:val="00DB0996"/>
    <w:rsid w:val="00DE3BDE"/>
    <w:rsid w:val="00DE68F9"/>
    <w:rsid w:val="00DF3635"/>
    <w:rsid w:val="00E8468C"/>
    <w:rsid w:val="00EA15CB"/>
    <w:rsid w:val="00EA639C"/>
    <w:rsid w:val="00F060E1"/>
    <w:rsid w:val="00F34AE2"/>
    <w:rsid w:val="00F414CC"/>
    <w:rsid w:val="00F57A7C"/>
    <w:rsid w:val="00F73665"/>
    <w:rsid w:val="00F87FEF"/>
    <w:rsid w:val="00FC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983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54983"/>
    <w:pPr>
      <w:keepNext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54983"/>
    <w:pPr>
      <w:keepNext/>
      <w:widowControl/>
      <w:spacing w:line="180" w:lineRule="atLeast"/>
      <w:ind w:firstLine="0"/>
      <w:jc w:val="right"/>
      <w:outlineLvl w:val="2"/>
    </w:pPr>
    <w:rPr>
      <w:b/>
      <w:i/>
      <w:sz w:val="18"/>
    </w:rPr>
  </w:style>
  <w:style w:type="paragraph" w:styleId="5">
    <w:name w:val="heading 5"/>
    <w:basedOn w:val="a"/>
    <w:next w:val="a"/>
    <w:link w:val="50"/>
    <w:uiPriority w:val="9"/>
    <w:qFormat/>
    <w:rsid w:val="00554983"/>
    <w:pPr>
      <w:keepNext/>
      <w:widowControl/>
      <w:spacing w:line="400" w:lineRule="atLeast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54983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554983"/>
    <w:pPr>
      <w:keepNext/>
      <w:widowControl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9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98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498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54983"/>
    <w:rPr>
      <w:rFonts w:cs="Times New Roman"/>
      <w:b/>
      <w:bCs/>
    </w:rPr>
  </w:style>
  <w:style w:type="paragraph" w:styleId="a4">
    <w:name w:val="List Paragraph"/>
    <w:basedOn w:val="a"/>
    <w:qFormat/>
    <w:rsid w:val="00554983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customStyle="1" w:styleId="11">
    <w:name w:val="заголовок 1"/>
    <w:basedOn w:val="a"/>
    <w:next w:val="a"/>
    <w:rsid w:val="00554983"/>
    <w:pPr>
      <w:keepNext/>
      <w:ind w:firstLine="0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554983"/>
    <w:pPr>
      <w:widowControl/>
      <w:spacing w:line="260" w:lineRule="atLeast"/>
      <w:ind w:firstLine="500"/>
      <w:jc w:val="lef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549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554983"/>
    <w:pPr>
      <w:widowControl/>
      <w:ind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554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554983"/>
    <w:pPr>
      <w:widowControl/>
      <w:spacing w:line="200" w:lineRule="atLeast"/>
      <w:ind w:firstLine="0"/>
      <w:jc w:val="left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54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554983"/>
    <w:pPr>
      <w:widowControl/>
      <w:spacing w:line="160" w:lineRule="atLeast"/>
      <w:ind w:firstLine="240"/>
      <w:jc w:val="center"/>
    </w:pPr>
    <w:rPr>
      <w:rFonts w:ascii="Arial" w:hAnsi="Arial"/>
      <w:sz w:val="28"/>
    </w:rPr>
  </w:style>
  <w:style w:type="character" w:customStyle="1" w:styleId="ac">
    <w:name w:val="Название Знак"/>
    <w:basedOn w:val="a0"/>
    <w:link w:val="ab"/>
    <w:uiPriority w:val="10"/>
    <w:rsid w:val="00554983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54983"/>
    <w:pPr>
      <w:widowControl/>
      <w:ind w:firstLine="0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554983"/>
    <w:pPr>
      <w:widowControl/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55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554983"/>
    <w:rPr>
      <w:rFonts w:cs="Times New Roman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554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rsid w:val="00554983"/>
    <w:pPr>
      <w:widowControl/>
      <w:ind w:firstLine="0"/>
      <w:jc w:val="left"/>
    </w:pPr>
    <w:rPr>
      <w:rFonts w:eastAsia="Calibri"/>
      <w:sz w:val="20"/>
    </w:rPr>
  </w:style>
  <w:style w:type="paragraph" w:styleId="33">
    <w:name w:val="Body Text Indent 3"/>
    <w:basedOn w:val="a"/>
    <w:link w:val="34"/>
    <w:uiPriority w:val="99"/>
    <w:rsid w:val="00554983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49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554983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55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5549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f3">
    <w:name w:val="footnote reference"/>
    <w:basedOn w:val="a0"/>
    <w:uiPriority w:val="99"/>
    <w:rsid w:val="00554983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54983"/>
    <w:pPr>
      <w:widowControl/>
      <w:ind w:firstLine="0"/>
      <w:jc w:val="left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55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554983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54983"/>
    <w:pPr>
      <w:widowControl/>
      <w:ind w:firstLine="0"/>
      <w:jc w:val="left"/>
    </w:pPr>
    <w:rPr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4983"/>
    <w:pPr>
      <w:widowControl/>
      <w:ind w:firstLine="0"/>
      <w:jc w:val="left"/>
    </w:pPr>
    <w:rPr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54983"/>
    <w:pPr>
      <w:widowControl/>
      <w:ind w:left="720" w:firstLine="700"/>
    </w:pPr>
    <w:rPr>
      <w:szCs w:val="24"/>
    </w:rPr>
  </w:style>
  <w:style w:type="paragraph" w:customStyle="1" w:styleId="ConsPlusTitle">
    <w:name w:val="ConsPlusTitle"/>
    <w:uiPriority w:val="99"/>
    <w:rsid w:val="0055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7">
    <w:name w:val="Normal (Web)"/>
    <w:basedOn w:val="a"/>
    <w:uiPriority w:val="99"/>
    <w:rsid w:val="00554983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f8">
    <w:name w:val="Hyperlink"/>
    <w:basedOn w:val="a0"/>
    <w:uiPriority w:val="99"/>
    <w:rsid w:val="00554983"/>
    <w:rPr>
      <w:rFonts w:cs="Times New Roman"/>
      <w:color w:val="0000FF"/>
      <w:u w:val="none"/>
      <w:effect w:val="none"/>
    </w:rPr>
  </w:style>
  <w:style w:type="paragraph" w:customStyle="1" w:styleId="Style18">
    <w:name w:val="Style18"/>
    <w:basedOn w:val="a"/>
    <w:uiPriority w:val="99"/>
    <w:rsid w:val="00554983"/>
    <w:pPr>
      <w:autoSpaceDE w:val="0"/>
      <w:autoSpaceDN w:val="0"/>
      <w:adjustRightInd w:val="0"/>
      <w:ind w:firstLine="0"/>
      <w:jc w:val="left"/>
    </w:pPr>
    <w:rPr>
      <w:rFonts w:eastAsia="Calibri"/>
      <w:szCs w:val="24"/>
    </w:rPr>
  </w:style>
  <w:style w:type="paragraph" w:customStyle="1" w:styleId="Style13">
    <w:name w:val="Style13"/>
    <w:basedOn w:val="a"/>
    <w:uiPriority w:val="99"/>
    <w:rsid w:val="00554983"/>
    <w:pPr>
      <w:autoSpaceDE w:val="0"/>
      <w:autoSpaceDN w:val="0"/>
      <w:adjustRightInd w:val="0"/>
      <w:ind w:firstLine="0"/>
      <w:jc w:val="left"/>
    </w:pPr>
    <w:rPr>
      <w:rFonts w:eastAsia="Calibri"/>
      <w:szCs w:val="24"/>
    </w:rPr>
  </w:style>
  <w:style w:type="character" w:customStyle="1" w:styleId="FontStyle41">
    <w:name w:val="Font Style41"/>
    <w:uiPriority w:val="99"/>
    <w:rsid w:val="00554983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54983"/>
    <w:pPr>
      <w:autoSpaceDE w:val="0"/>
      <w:autoSpaceDN w:val="0"/>
      <w:adjustRightInd w:val="0"/>
      <w:ind w:firstLine="0"/>
    </w:pPr>
    <w:rPr>
      <w:rFonts w:eastAsia="Calibri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5498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4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rsid w:val="005D2D39"/>
    <w:pPr>
      <w:autoSpaceDE w:val="0"/>
      <w:autoSpaceDN w:val="0"/>
      <w:adjustRightInd w:val="0"/>
      <w:ind w:firstLine="0"/>
    </w:pPr>
    <w:rPr>
      <w:rFonts w:ascii="Arial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rsid w:val="005D2D3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</w:rPr>
  </w:style>
  <w:style w:type="character" w:customStyle="1" w:styleId="afd">
    <w:name w:val="Цветовое выделение"/>
    <w:rsid w:val="005D2D39"/>
    <w:rPr>
      <w:b/>
      <w:bCs/>
      <w:color w:val="26282F"/>
    </w:rPr>
  </w:style>
  <w:style w:type="character" w:customStyle="1" w:styleId="12">
    <w:name w:val="Текст примечания Знак1"/>
    <w:uiPriority w:val="99"/>
    <w:semiHidden/>
    <w:rsid w:val="005725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57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5725D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5725DD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64">
    <w:name w:val="Font Style64"/>
    <w:rsid w:val="005725DD"/>
    <w:rPr>
      <w:rFonts w:ascii="Times New Roman" w:hAnsi="Times New Roman" w:cs="Times New Roman"/>
      <w:sz w:val="22"/>
      <w:szCs w:val="22"/>
    </w:rPr>
  </w:style>
  <w:style w:type="paragraph" w:customStyle="1" w:styleId="Default0">
    <w:name w:val="Default"/>
    <w:rsid w:val="00572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5725DD"/>
    <w:pPr>
      <w:shd w:val="clear" w:color="auto" w:fill="FFFFFF"/>
      <w:tabs>
        <w:tab w:val="left" w:pos="0"/>
      </w:tabs>
      <w:ind w:left="720"/>
      <w:contextualSpacing/>
    </w:pPr>
    <w:rPr>
      <w:rFonts w:eastAsia="Calibri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5725DD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72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stroevka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troevk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F476EE-FC1E-4838-850D-7B9BB8C9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cp:lastPrinted>2016-09-15T13:16:00Z</cp:lastPrinted>
  <dcterms:created xsi:type="dcterms:W3CDTF">2016-09-13T12:45:00Z</dcterms:created>
  <dcterms:modified xsi:type="dcterms:W3CDTF">2016-09-16T06:03:00Z</dcterms:modified>
</cp:coreProperties>
</file>