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2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Пояснительная записка</w:t>
      </w:r>
    </w:p>
    <w:p w:rsidR="00810842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к учебному плану начального общего образования</w:t>
      </w:r>
    </w:p>
    <w:p w:rsidR="00810842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муниципального общеобразовательного учреждения</w:t>
      </w:r>
    </w:p>
    <w:p w:rsidR="00FD72F3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«</w:t>
      </w:r>
      <w:r w:rsidR="00FD72F3" w:rsidRPr="00FD72F3">
        <w:rPr>
          <w:rStyle w:val="FontStyle45"/>
          <w:sz w:val="24"/>
          <w:szCs w:val="24"/>
        </w:rPr>
        <w:t>Козинская с</w:t>
      </w:r>
      <w:r w:rsidRPr="00FD72F3">
        <w:rPr>
          <w:rStyle w:val="FontStyle45"/>
          <w:sz w:val="24"/>
          <w:szCs w:val="24"/>
        </w:rPr>
        <w:t xml:space="preserve">редняя общеобразовательная школа»  </w:t>
      </w:r>
    </w:p>
    <w:p w:rsidR="00810842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Грайворонского района Белгородской области</w:t>
      </w:r>
    </w:p>
    <w:p w:rsidR="00810842" w:rsidRPr="00FD72F3" w:rsidRDefault="000B4920">
      <w:pPr>
        <w:pStyle w:val="Style9"/>
        <w:widowControl/>
        <w:spacing w:line="317" w:lineRule="exac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на 2016-2017 учебный год</w:t>
      </w:r>
    </w:p>
    <w:p w:rsidR="00810842" w:rsidRPr="00FD72F3" w:rsidRDefault="00810842">
      <w:pPr>
        <w:pStyle w:val="Style9"/>
        <w:widowControl/>
        <w:spacing w:line="240" w:lineRule="exact"/>
        <w:ind w:left="312"/>
        <w:jc w:val="left"/>
      </w:pPr>
    </w:p>
    <w:p w:rsidR="00810842" w:rsidRPr="00FD72F3" w:rsidRDefault="000B4920">
      <w:pPr>
        <w:pStyle w:val="Style9"/>
        <w:widowControl/>
        <w:spacing w:before="125"/>
        <w:ind w:left="312"/>
        <w:jc w:val="lef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1. Общие положения.</w:t>
      </w:r>
    </w:p>
    <w:p w:rsidR="00810842" w:rsidRPr="00FD72F3" w:rsidRDefault="000B4920">
      <w:pPr>
        <w:pStyle w:val="Style11"/>
        <w:widowControl/>
        <w:spacing w:before="29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1.1.Учебный план начального общего образования школы фиксирует общий объем</w:t>
      </w:r>
      <w:r w:rsidRPr="00FD72F3">
        <w:rPr>
          <w:rStyle w:val="FontStyle46"/>
          <w:sz w:val="24"/>
          <w:szCs w:val="24"/>
        </w:rPr>
        <w:br/>
        <w:t>нагрузки, максимальный объём аудиторной нагрузки обучающихся, состав и структуру</w:t>
      </w:r>
      <w:r w:rsidRPr="00FD72F3">
        <w:rPr>
          <w:rStyle w:val="FontStyle46"/>
          <w:sz w:val="24"/>
          <w:szCs w:val="24"/>
        </w:rPr>
        <w:br/>
        <w:t>обязательных предметных областей, распределяет учебное время, отводимое на их</w:t>
      </w:r>
      <w:r w:rsidRPr="00FD72F3">
        <w:rPr>
          <w:rStyle w:val="FontStyle46"/>
          <w:sz w:val="24"/>
          <w:szCs w:val="24"/>
        </w:rPr>
        <w:br/>
        <w:t>освоение по классам и учебным предметам. Учебный план определяет общие рамки</w:t>
      </w:r>
      <w:r w:rsidRPr="00FD72F3">
        <w:rPr>
          <w:rStyle w:val="FontStyle46"/>
          <w:sz w:val="24"/>
          <w:szCs w:val="24"/>
        </w:rPr>
        <w:br/>
        <w:t>принимаемых решений при разработке содержания образования начальной ступени,</w:t>
      </w:r>
      <w:r w:rsidRPr="00FD72F3">
        <w:rPr>
          <w:rStyle w:val="FontStyle46"/>
          <w:sz w:val="24"/>
          <w:szCs w:val="24"/>
        </w:rPr>
        <w:br/>
        <w:t>требований к его усвоению и организации образовательного процесса, а также выступает</w:t>
      </w:r>
      <w:r w:rsidRPr="00FD72F3">
        <w:rPr>
          <w:rStyle w:val="FontStyle46"/>
          <w:sz w:val="24"/>
          <w:szCs w:val="24"/>
        </w:rPr>
        <w:br/>
        <w:t>в качестве одного из основных механизмов его реализации.</w:t>
      </w:r>
      <w:r w:rsidRPr="00FD72F3">
        <w:rPr>
          <w:rStyle w:val="FontStyle46"/>
          <w:sz w:val="24"/>
          <w:szCs w:val="24"/>
        </w:rPr>
        <w:br/>
        <w:t>1.2. Нормативно-правовую основу разработки учебного плана составляют:</w:t>
      </w:r>
    </w:p>
    <w:p w:rsidR="00810842" w:rsidRPr="00FD72F3" w:rsidRDefault="000B4920" w:rsidP="00FD72F3">
      <w:pPr>
        <w:pStyle w:val="Style8"/>
        <w:widowControl/>
        <w:numPr>
          <w:ilvl w:val="0"/>
          <w:numId w:val="1"/>
        </w:numPr>
        <w:tabs>
          <w:tab w:val="left" w:pos="278"/>
        </w:tabs>
        <w:spacing w:before="5"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Конституция Российской Федерации (ст.43).</w:t>
      </w:r>
    </w:p>
    <w:p w:rsidR="00810842" w:rsidRPr="00FD72F3" w:rsidRDefault="000B4920" w:rsidP="00FD72F3">
      <w:pPr>
        <w:pStyle w:val="Style8"/>
        <w:widowControl/>
        <w:numPr>
          <w:ilvl w:val="0"/>
          <w:numId w:val="1"/>
        </w:numPr>
        <w:tabs>
          <w:tab w:val="left" w:pos="278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Федеральный закон РФ «Об образовании в Российской Федерации» от 29 декабря</w:t>
      </w:r>
      <w:r w:rsidRPr="00FD72F3">
        <w:rPr>
          <w:rStyle w:val="FontStyle46"/>
          <w:sz w:val="24"/>
          <w:szCs w:val="24"/>
        </w:rPr>
        <w:br/>
        <w:t>2012г. №273 - ФЗ;</w:t>
      </w:r>
    </w:p>
    <w:p w:rsidR="00810842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19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Постановление Главного государственного санитарного врача РФ от 29.12.2010г. № 189</w:t>
      </w:r>
      <w:r w:rsidRPr="00FD72F3">
        <w:rPr>
          <w:rStyle w:val="FontStyle46"/>
          <w:sz w:val="24"/>
          <w:szCs w:val="24"/>
        </w:rPr>
        <w:br/>
        <w:t>«Об утверждении СанПин 2.4.2.2821-10 «Санитарно-эпидемиологические требования к</w:t>
      </w:r>
      <w:r w:rsidRPr="00FD72F3">
        <w:rPr>
          <w:rStyle w:val="FontStyle46"/>
          <w:sz w:val="24"/>
          <w:szCs w:val="24"/>
        </w:rPr>
        <w:br/>
        <w:t>условиям и организации обучения в общеобразовательных учреждениях» с изменениями</w:t>
      </w:r>
      <w:r w:rsidRPr="00FD72F3">
        <w:rPr>
          <w:rStyle w:val="FontStyle46"/>
          <w:sz w:val="24"/>
          <w:szCs w:val="24"/>
        </w:rPr>
        <w:br/>
        <w:t>от 29.06.2011 г. № 85, от 25.12.2013 № 72, от 24.11.2015 № 81;</w:t>
      </w:r>
    </w:p>
    <w:p w:rsidR="001A0196" w:rsidRPr="00FD72F3" w:rsidRDefault="001A0196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19" w:line="274" w:lineRule="exact"/>
        <w:rPr>
          <w:rStyle w:val="FontStyle46"/>
          <w:sz w:val="24"/>
          <w:szCs w:val="24"/>
        </w:rPr>
      </w:pPr>
      <w:r>
        <w:t>Национальная доктрина образования Российской Федерации до 2021 года;</w:t>
      </w:r>
    </w:p>
    <w:p w:rsidR="00810842" w:rsidRPr="00FD72F3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1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Порядок организации и осуществления образовательной деятельности по основным</w:t>
      </w:r>
      <w:r w:rsidRPr="00FD72F3">
        <w:rPr>
          <w:rStyle w:val="FontStyle46"/>
          <w:sz w:val="24"/>
          <w:szCs w:val="24"/>
        </w:rPr>
        <w:br/>
        <w:t>общеобразовательным программам начального общего, основного общего и среднего</w:t>
      </w:r>
      <w:r w:rsidRPr="00FD72F3">
        <w:rPr>
          <w:rStyle w:val="FontStyle46"/>
          <w:sz w:val="24"/>
          <w:szCs w:val="24"/>
        </w:rPr>
        <w:br/>
        <w:t xml:space="preserve">общего образования </w:t>
      </w:r>
      <w:r w:rsidRPr="00FD72F3">
        <w:rPr>
          <w:rStyle w:val="FontStyle41"/>
          <w:sz w:val="24"/>
          <w:szCs w:val="24"/>
        </w:rPr>
        <w:t>(утвержден приказом Минобрнауки РФ от 30 августа 2013 года</w:t>
      </w:r>
      <w:r w:rsidRPr="00FD72F3">
        <w:rPr>
          <w:rStyle w:val="FontStyle41"/>
          <w:sz w:val="24"/>
          <w:szCs w:val="24"/>
        </w:rPr>
        <w:br/>
        <w:t>№1015, с изменениями от 17 июля 2015 года №734);</w:t>
      </w:r>
    </w:p>
    <w:p w:rsidR="00810842" w:rsidRPr="00FD72F3" w:rsidRDefault="000B4920" w:rsidP="00FD72F3">
      <w:pPr>
        <w:pStyle w:val="Style8"/>
        <w:widowControl/>
        <w:numPr>
          <w:ilvl w:val="0"/>
          <w:numId w:val="3"/>
        </w:numPr>
        <w:tabs>
          <w:tab w:val="left" w:pos="283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Приказ министерства образования и науки РФ от 27.12.2011 № 2885 «Об утверждении</w:t>
      </w:r>
      <w:r w:rsidRPr="00FD72F3">
        <w:rPr>
          <w:rStyle w:val="FontStyle46"/>
          <w:sz w:val="24"/>
          <w:szCs w:val="24"/>
        </w:rPr>
        <w:br/>
        <w:t>федеральных перечней учебников, рекомендованных (допущенных) к использованию в</w:t>
      </w:r>
      <w:r w:rsidRPr="00FD72F3">
        <w:rPr>
          <w:rStyle w:val="FontStyle46"/>
          <w:sz w:val="24"/>
          <w:szCs w:val="24"/>
        </w:rPr>
        <w:br/>
        <w:t>образовательном процессе в образовательных учреждениях, реализующих</w:t>
      </w:r>
      <w:r w:rsidRPr="00FD72F3">
        <w:rPr>
          <w:rStyle w:val="FontStyle46"/>
          <w:sz w:val="24"/>
          <w:szCs w:val="24"/>
        </w:rPr>
        <w:br/>
        <w:t>образовательные программы общего образования и имеющих государственную</w:t>
      </w:r>
      <w:r w:rsidRPr="00FD72F3">
        <w:rPr>
          <w:rStyle w:val="FontStyle46"/>
          <w:sz w:val="24"/>
          <w:szCs w:val="24"/>
        </w:rPr>
        <w:br/>
        <w:t>аккредитацию, на 2012/2013 учебный год».</w:t>
      </w:r>
    </w:p>
    <w:p w:rsidR="00810842" w:rsidRPr="00FD72F3" w:rsidRDefault="000B4920" w:rsidP="00FD72F3">
      <w:pPr>
        <w:pStyle w:val="Style8"/>
        <w:widowControl/>
        <w:numPr>
          <w:ilvl w:val="0"/>
          <w:numId w:val="3"/>
        </w:numPr>
        <w:tabs>
          <w:tab w:val="left" w:pos="283"/>
        </w:tabs>
        <w:spacing w:before="5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Приказ министерства образования и науки РФ от 19.12.2012 N 1067 «Об утверждении</w:t>
      </w:r>
      <w:r w:rsidRPr="00FD72F3">
        <w:rPr>
          <w:rStyle w:val="FontStyle46"/>
          <w:sz w:val="24"/>
          <w:szCs w:val="24"/>
        </w:rPr>
        <w:br/>
        <w:t>федеральных перечней учебников, рекомендованных (допущенных) к использованию в</w:t>
      </w:r>
      <w:r w:rsidRPr="00FD72F3">
        <w:rPr>
          <w:rStyle w:val="FontStyle46"/>
          <w:sz w:val="24"/>
          <w:szCs w:val="24"/>
        </w:rPr>
        <w:br/>
        <w:t>образовательном процессе в образовательных учреждениях, реализующих</w:t>
      </w:r>
      <w:r w:rsidRPr="00FD72F3">
        <w:rPr>
          <w:rStyle w:val="FontStyle46"/>
          <w:sz w:val="24"/>
          <w:szCs w:val="24"/>
        </w:rPr>
        <w:br/>
        <w:t>образовательные программы общего образования и имеющих государственную</w:t>
      </w:r>
      <w:r w:rsidRPr="00FD72F3">
        <w:rPr>
          <w:rStyle w:val="FontStyle46"/>
          <w:sz w:val="24"/>
          <w:szCs w:val="24"/>
        </w:rPr>
        <w:br/>
        <w:t>аккредитацию, на 2013/2014 учебный год»;</w:t>
      </w:r>
    </w:p>
    <w:p w:rsidR="00810842" w:rsidRPr="00FD72F3" w:rsidRDefault="000B4920" w:rsidP="00FD72F3">
      <w:pPr>
        <w:pStyle w:val="Style8"/>
        <w:widowControl/>
        <w:numPr>
          <w:ilvl w:val="0"/>
          <w:numId w:val="3"/>
        </w:numPr>
        <w:tabs>
          <w:tab w:val="left" w:pos="283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Приказ министерства образования и науки РФ от 21.03.2014 г. N 253 «Об</w:t>
      </w:r>
      <w:r w:rsidRPr="00FD72F3">
        <w:rPr>
          <w:rStyle w:val="FontStyle46"/>
          <w:sz w:val="24"/>
          <w:szCs w:val="24"/>
        </w:rPr>
        <w:br/>
        <w:t>утверждении федеральных перечней учебников, рекомендованных (допущенных) к</w:t>
      </w:r>
      <w:r w:rsidRPr="00FD72F3">
        <w:rPr>
          <w:rStyle w:val="FontStyle46"/>
          <w:sz w:val="24"/>
          <w:szCs w:val="24"/>
        </w:rPr>
        <w:br/>
        <w:t>использованию в образовательном процессе в образовательных учреждениях,</w:t>
      </w:r>
      <w:r w:rsidRPr="00FD72F3">
        <w:rPr>
          <w:rStyle w:val="FontStyle46"/>
          <w:sz w:val="24"/>
          <w:szCs w:val="24"/>
        </w:rPr>
        <w:br/>
        <w:t>реализующих образовательные программы общего образования и имеющих</w:t>
      </w:r>
      <w:r w:rsidRPr="00FD72F3">
        <w:rPr>
          <w:rStyle w:val="FontStyle46"/>
          <w:sz w:val="24"/>
          <w:szCs w:val="24"/>
        </w:rPr>
        <w:br/>
        <w:t>государственную аккредитацию»</w:t>
      </w:r>
    </w:p>
    <w:p w:rsidR="00810842" w:rsidRPr="00FD72F3" w:rsidRDefault="000B4920" w:rsidP="00FD72F3">
      <w:pPr>
        <w:pStyle w:val="Style8"/>
        <w:widowControl/>
        <w:numPr>
          <w:ilvl w:val="0"/>
          <w:numId w:val="3"/>
        </w:numPr>
        <w:tabs>
          <w:tab w:val="left" w:pos="283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Приказ министерства образования и науки РФ от 14.12.2009 г. № 729 «Об утверждении</w:t>
      </w:r>
      <w:r w:rsidRPr="00FD72F3">
        <w:rPr>
          <w:rStyle w:val="FontStyle46"/>
          <w:sz w:val="24"/>
          <w:szCs w:val="24"/>
        </w:rPr>
        <w:br/>
        <w:t>перечня организаций, осуществляющих издание учебных пособий, которые допускаются к</w:t>
      </w:r>
      <w:r w:rsidRPr="00FD72F3">
        <w:rPr>
          <w:rStyle w:val="FontStyle46"/>
          <w:sz w:val="24"/>
          <w:szCs w:val="24"/>
        </w:rPr>
        <w:br/>
        <w:t>использованию в образовательном процессе в имеющих государственную аккредитацию и</w:t>
      </w:r>
      <w:r w:rsidRPr="00FD72F3">
        <w:rPr>
          <w:rStyle w:val="FontStyle46"/>
          <w:sz w:val="24"/>
          <w:szCs w:val="24"/>
        </w:rPr>
        <w:br/>
        <w:t>реализующих образовательные программы общего образования образовательных</w:t>
      </w:r>
      <w:r w:rsidRPr="00FD72F3">
        <w:rPr>
          <w:rStyle w:val="FontStyle46"/>
          <w:sz w:val="24"/>
          <w:szCs w:val="24"/>
        </w:rPr>
        <w:br/>
        <w:t>учреждениях» (в ред. приказов Минобрнауки РФ от 13.01.2011 № 2, от 16.01.2012 №16);</w:t>
      </w:r>
    </w:p>
    <w:p w:rsidR="00810842" w:rsidRPr="00FD72F3" w:rsidRDefault="000B4920" w:rsidP="00FD72F3">
      <w:pPr>
        <w:pStyle w:val="Style8"/>
        <w:widowControl/>
        <w:numPr>
          <w:ilvl w:val="0"/>
          <w:numId w:val="3"/>
        </w:numPr>
        <w:tabs>
          <w:tab w:val="left" w:pos="283"/>
        </w:tabs>
        <w:spacing w:before="1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lastRenderedPageBreak/>
        <w:t>Письмо Минобрнауки РФ «О введении федерального государственного</w:t>
      </w:r>
      <w:r w:rsidRPr="00FD72F3">
        <w:rPr>
          <w:rStyle w:val="FontStyle46"/>
          <w:sz w:val="24"/>
          <w:szCs w:val="24"/>
        </w:rPr>
        <w:br/>
        <w:t>образовательного стандарта общего образования от 19.04.2011г. № 03-255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Приказ Министерства образования и науки РФ от 06 октября 2009 года №373 «Об</w:t>
      </w:r>
      <w:r w:rsidRPr="00FD72F3">
        <w:rPr>
          <w:rStyle w:val="FontStyle46"/>
          <w:sz w:val="24"/>
          <w:szCs w:val="24"/>
        </w:rPr>
        <w:br/>
        <w:t>утверждении и введении в действие федерального государственного стандарта начального</w:t>
      </w:r>
      <w:r w:rsidRPr="00FD72F3">
        <w:rPr>
          <w:rStyle w:val="FontStyle46"/>
          <w:sz w:val="24"/>
          <w:szCs w:val="24"/>
        </w:rPr>
        <w:br/>
        <w:t>общего образования», (зарегистрирован в Минюсте 22.12.2009 рег. №17785).</w:t>
      </w:r>
    </w:p>
    <w:p w:rsidR="00810842" w:rsidRPr="00FD72F3" w:rsidRDefault="000B4920" w:rsidP="00FD72F3">
      <w:pPr>
        <w:pStyle w:val="Style17"/>
        <w:widowControl/>
        <w:numPr>
          <w:ilvl w:val="0"/>
          <w:numId w:val="4"/>
        </w:numPr>
        <w:tabs>
          <w:tab w:val="left" w:pos="312"/>
        </w:tabs>
        <w:spacing w:before="10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Федеральный государственный образовательный стандарт начального общего</w:t>
      </w:r>
      <w:r w:rsidRPr="00FD72F3">
        <w:rPr>
          <w:rStyle w:val="FontStyle46"/>
          <w:sz w:val="24"/>
          <w:szCs w:val="24"/>
        </w:rPr>
        <w:br/>
        <w:t xml:space="preserve">образования </w:t>
      </w:r>
      <w:r w:rsidRPr="00FD72F3">
        <w:rPr>
          <w:rStyle w:val="FontStyle41"/>
          <w:sz w:val="24"/>
          <w:szCs w:val="24"/>
        </w:rPr>
        <w:t>(утвержден приказом Минобрнауки РФ от 6 октября 2009 года №373, в</w:t>
      </w:r>
      <w:r w:rsidRPr="00FD72F3">
        <w:rPr>
          <w:rStyle w:val="FontStyle41"/>
          <w:sz w:val="24"/>
          <w:szCs w:val="24"/>
        </w:rPr>
        <w:br/>
        <w:t>редакции приказов от 26.11.2010г. №1241, от 22.09.2011г. №2357, от 18.12.2012г. №1060,</w:t>
      </w:r>
      <w:r w:rsidRPr="00FD72F3">
        <w:rPr>
          <w:rStyle w:val="FontStyle41"/>
          <w:sz w:val="24"/>
          <w:szCs w:val="24"/>
        </w:rPr>
        <w:br/>
        <w:t>от 29.12.2014г. №1643, от 31.12.2015г. №1576);</w:t>
      </w:r>
    </w:p>
    <w:p w:rsidR="00810842" w:rsidRPr="00FD72F3" w:rsidRDefault="000B4920" w:rsidP="00FD72F3">
      <w:pPr>
        <w:pStyle w:val="Style17"/>
        <w:widowControl/>
        <w:numPr>
          <w:ilvl w:val="0"/>
          <w:numId w:val="4"/>
        </w:numPr>
        <w:tabs>
          <w:tab w:val="left" w:pos="312"/>
        </w:tabs>
        <w:spacing w:before="19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Примерная основная образовательная программа начального общего образования</w:t>
      </w:r>
      <w:r w:rsidRPr="00FD72F3">
        <w:rPr>
          <w:rStyle w:val="FontStyle46"/>
          <w:sz w:val="24"/>
          <w:szCs w:val="24"/>
        </w:rPr>
        <w:br/>
      </w:r>
      <w:r w:rsidRPr="00FD72F3">
        <w:rPr>
          <w:rStyle w:val="FontStyle41"/>
          <w:sz w:val="24"/>
          <w:szCs w:val="24"/>
        </w:rPr>
        <w:t>(одобрена Федеральным научно-методическим объединением по общему образованию,</w:t>
      </w:r>
      <w:r w:rsidRPr="00FD72F3">
        <w:rPr>
          <w:rStyle w:val="FontStyle41"/>
          <w:sz w:val="24"/>
          <w:szCs w:val="24"/>
        </w:rPr>
        <w:br/>
        <w:t>протокол заседания от 8 апреля 2015г. №1/15);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19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Письмо Минобрнауки РФ «Об организации внеурочной деятельности при введении</w:t>
      </w:r>
      <w:r w:rsidRPr="00FD72F3">
        <w:rPr>
          <w:rStyle w:val="FontStyle46"/>
          <w:sz w:val="24"/>
          <w:szCs w:val="24"/>
        </w:rPr>
        <w:br/>
        <w:t>федерального государственного образовательного стандарта общего образования от 12</w:t>
      </w:r>
      <w:r w:rsidRPr="00FD72F3">
        <w:rPr>
          <w:rStyle w:val="FontStyle46"/>
          <w:sz w:val="24"/>
          <w:szCs w:val="24"/>
        </w:rPr>
        <w:br/>
        <w:t>мая 2011г . №03-296.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24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Постановление правительства Белгородской обл. от 02.10.2010 № 325-пп "О</w:t>
      </w:r>
      <w:r w:rsidRPr="00FD72F3">
        <w:rPr>
          <w:rStyle w:val="FontStyle46"/>
          <w:sz w:val="24"/>
          <w:szCs w:val="24"/>
        </w:rPr>
        <w:br/>
        <w:t>долгосрочной целевой программе "Развитие образования Белгородской области на 2011 -</w:t>
      </w:r>
      <w:r w:rsidRPr="00FD72F3">
        <w:rPr>
          <w:rStyle w:val="FontStyle46"/>
          <w:sz w:val="24"/>
          <w:szCs w:val="24"/>
        </w:rPr>
        <w:br/>
        <w:t>2015 годы» (в ред. постановления правительства Белгородской области от 25.07.2011 N</w:t>
      </w:r>
      <w:r w:rsidRPr="00FD72F3">
        <w:rPr>
          <w:rStyle w:val="FontStyle46"/>
          <w:sz w:val="24"/>
          <w:szCs w:val="24"/>
        </w:rPr>
        <w:br/>
        <w:t>279-пп)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19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Инструктивное письмо департамента образования, культуры и молодёжной политики</w:t>
      </w:r>
      <w:r w:rsidRPr="00FD72F3">
        <w:rPr>
          <w:rStyle w:val="FontStyle46"/>
          <w:sz w:val="24"/>
          <w:szCs w:val="24"/>
        </w:rPr>
        <w:br/>
        <w:t>Белгородской области от 13.05.2009г. № 9-06/1674-ВА «О реализации программ</w:t>
      </w:r>
      <w:r w:rsidRPr="00FD72F3">
        <w:rPr>
          <w:rStyle w:val="FontStyle46"/>
          <w:sz w:val="24"/>
          <w:szCs w:val="24"/>
        </w:rPr>
        <w:br/>
        <w:t>углублённого уровня в общеобразовательных учреждениях области»;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19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Методические письма Белгородского регионального института повышения</w:t>
      </w:r>
      <w:r w:rsidRPr="00FD72F3">
        <w:rPr>
          <w:rStyle w:val="FontStyle46"/>
          <w:sz w:val="24"/>
          <w:szCs w:val="24"/>
        </w:rPr>
        <w:br/>
        <w:t>квалификации и переподготовки специалистов о преподавании предметов;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Инструктивное письмо департамента образования Белгородской области от 21.02.2014</w:t>
      </w:r>
      <w:r w:rsidRPr="00FD72F3">
        <w:rPr>
          <w:rStyle w:val="FontStyle46"/>
          <w:sz w:val="24"/>
          <w:szCs w:val="24"/>
        </w:rPr>
        <w:br/>
        <w:t>года №9-06/1086-НМ «О промежуточной аттестации обучающихся общеобразовательных</w:t>
      </w:r>
      <w:r w:rsidRPr="00FD72F3">
        <w:rPr>
          <w:rStyle w:val="FontStyle46"/>
          <w:sz w:val="24"/>
          <w:szCs w:val="24"/>
        </w:rPr>
        <w:br/>
        <w:t>учреждений»;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1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Инструктивное письмо департамента образования Белгородской области от 19.05.2014</w:t>
      </w:r>
      <w:r w:rsidRPr="00FD72F3">
        <w:rPr>
          <w:rStyle w:val="FontStyle46"/>
          <w:sz w:val="24"/>
          <w:szCs w:val="24"/>
        </w:rPr>
        <w:br/>
        <w:t>года №9-06/3259-НМ «Об устранении нарушений в преподавании учебного предмета</w:t>
      </w:r>
      <w:r w:rsidRPr="00FD72F3">
        <w:rPr>
          <w:rStyle w:val="FontStyle46"/>
          <w:sz w:val="24"/>
          <w:szCs w:val="24"/>
        </w:rPr>
        <w:br/>
        <w:t>«Физическая культура»;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Постановление Правительства РФ от 11 июня 2014 г. </w:t>
      </w:r>
      <w:r w:rsidR="0073426E">
        <w:rPr>
          <w:rStyle w:val="FontStyle46"/>
          <w:sz w:val="24"/>
          <w:szCs w:val="24"/>
        </w:rPr>
        <w:t xml:space="preserve">№ 540 «Об утверждении Положения </w:t>
      </w:r>
      <w:r w:rsidRPr="00FD72F3">
        <w:rPr>
          <w:rStyle w:val="FontStyle46"/>
          <w:sz w:val="24"/>
          <w:szCs w:val="24"/>
        </w:rPr>
        <w:t>о Всероссийском физкультурно-спортивном комплексе «Готов к труду и обороне» (ГТО)».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48" w:line="26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Письмо Министерства образования и науки РФ от 21 апреля 2014 г. №08-516 «О</w:t>
      </w:r>
      <w:r w:rsidRPr="00FD72F3">
        <w:rPr>
          <w:rStyle w:val="FontStyle46"/>
          <w:sz w:val="24"/>
          <w:szCs w:val="24"/>
        </w:rPr>
        <w:br/>
        <w:t>реализации курса ОРКСЭ».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43" w:line="269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Письмо Министерства образования и науки РФ от 31 марта 2015 г. №08-461 «О</w:t>
      </w:r>
      <w:r w:rsidRPr="00FD72F3">
        <w:rPr>
          <w:rStyle w:val="FontStyle46"/>
          <w:sz w:val="24"/>
          <w:szCs w:val="24"/>
        </w:rPr>
        <w:br/>
        <w:t>направлении регламента выбора модуля курса ОРКСЭ».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43" w:line="259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Письмо Министерства образования и науки РФ от 23 апреля 2015 г. №08-611 «О</w:t>
      </w:r>
      <w:r w:rsidRPr="00FD72F3">
        <w:rPr>
          <w:rStyle w:val="FontStyle46"/>
          <w:sz w:val="24"/>
          <w:szCs w:val="24"/>
        </w:rPr>
        <w:br/>
        <w:t>преподавании курса ОРКСЭ и об изучении предметной области ОДНКР».</w:t>
      </w:r>
    </w:p>
    <w:p w:rsidR="00810842" w:rsidRPr="00FD72F3" w:rsidRDefault="000B4920" w:rsidP="00FD72F3">
      <w:pPr>
        <w:pStyle w:val="Style8"/>
        <w:widowControl/>
        <w:numPr>
          <w:ilvl w:val="0"/>
          <w:numId w:val="4"/>
        </w:numPr>
        <w:tabs>
          <w:tab w:val="left" w:pos="312"/>
        </w:tabs>
        <w:spacing w:before="43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Письмо Департамента государственной политики в сфере общего образования</w:t>
      </w:r>
      <w:r w:rsidRPr="00FD72F3">
        <w:rPr>
          <w:rStyle w:val="FontStyle46"/>
          <w:sz w:val="24"/>
          <w:szCs w:val="24"/>
        </w:rPr>
        <w:br/>
        <w:t>Министерства образования и науки Российской Федерации о</w:t>
      </w:r>
      <w:r w:rsidR="0073426E">
        <w:rPr>
          <w:rStyle w:val="FontStyle46"/>
          <w:sz w:val="24"/>
          <w:szCs w:val="24"/>
        </w:rPr>
        <w:t xml:space="preserve">т 29 апреля 2014 г. № 08-548 «О </w:t>
      </w:r>
      <w:r w:rsidRPr="00FD72F3">
        <w:rPr>
          <w:rStyle w:val="FontStyle46"/>
          <w:sz w:val="24"/>
          <w:szCs w:val="24"/>
        </w:rPr>
        <w:t>федеральном перечне учебников».</w:t>
      </w:r>
    </w:p>
    <w:p w:rsidR="00810842" w:rsidRPr="00FD72F3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10"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Постановление Правительс</w:t>
      </w:r>
      <w:r w:rsidR="00E61EE4">
        <w:rPr>
          <w:rStyle w:val="FontStyle46"/>
          <w:sz w:val="24"/>
          <w:szCs w:val="24"/>
        </w:rPr>
        <w:t>тва Белгородской обл. от 28.10.</w:t>
      </w:r>
      <w:r w:rsidRPr="00FD72F3">
        <w:rPr>
          <w:rStyle w:val="FontStyle46"/>
          <w:sz w:val="24"/>
          <w:szCs w:val="24"/>
        </w:rPr>
        <w:t>2013 г. №431-пп «Об</w:t>
      </w:r>
      <w:r w:rsidRPr="00FD72F3">
        <w:rPr>
          <w:rStyle w:val="FontStyle46"/>
          <w:sz w:val="24"/>
          <w:szCs w:val="24"/>
        </w:rPr>
        <w:br/>
        <w:t>утверждении Стратегии развития дошкольного, общего и дополнительного образования</w:t>
      </w:r>
      <w:r w:rsidRPr="00FD72F3">
        <w:rPr>
          <w:rStyle w:val="FontStyle46"/>
          <w:sz w:val="24"/>
          <w:szCs w:val="24"/>
        </w:rPr>
        <w:br/>
        <w:t>Белгородской области на 2013-2020 годы».</w:t>
      </w:r>
    </w:p>
    <w:p w:rsidR="00810842" w:rsidRPr="00FD72F3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72" w:line="269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Закон Белгородской области «Об образовании в Белгородской области» </w:t>
      </w:r>
      <w:r w:rsidRPr="00FD72F3">
        <w:rPr>
          <w:rStyle w:val="FontStyle41"/>
          <w:sz w:val="24"/>
          <w:szCs w:val="24"/>
        </w:rPr>
        <w:t>(принят</w:t>
      </w:r>
      <w:r w:rsidRPr="00FD72F3">
        <w:rPr>
          <w:rStyle w:val="FontStyle41"/>
          <w:sz w:val="24"/>
          <w:szCs w:val="24"/>
        </w:rPr>
        <w:br/>
        <w:t>Белгородской областной Думой от 31.10.2014 № 314);</w:t>
      </w:r>
    </w:p>
    <w:p w:rsidR="00810842" w:rsidRPr="00FD72F3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10" w:line="269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Письмо департамента образования Белгородской области </w:t>
      </w:r>
      <w:r w:rsidR="0073426E">
        <w:rPr>
          <w:rStyle w:val="FontStyle46"/>
          <w:sz w:val="24"/>
          <w:szCs w:val="24"/>
        </w:rPr>
        <w:t>от 18 марта 2015 г. №9-06/2077-</w:t>
      </w:r>
      <w:r w:rsidRPr="00FD72F3">
        <w:rPr>
          <w:rStyle w:val="FontStyle46"/>
          <w:sz w:val="24"/>
          <w:szCs w:val="24"/>
        </w:rPr>
        <w:t xml:space="preserve">НМ «Об изменениях в федеральных государственных образовательных </w:t>
      </w:r>
      <w:r w:rsidR="0073426E">
        <w:rPr>
          <w:rStyle w:val="FontStyle46"/>
          <w:sz w:val="24"/>
          <w:szCs w:val="24"/>
        </w:rPr>
        <w:t xml:space="preserve">стандартах начального </w:t>
      </w:r>
      <w:r w:rsidRPr="00FD72F3">
        <w:rPr>
          <w:rStyle w:val="FontStyle46"/>
          <w:sz w:val="24"/>
          <w:szCs w:val="24"/>
        </w:rPr>
        <w:t>общего, основного общего и среднего общего образования».</w:t>
      </w:r>
    </w:p>
    <w:p w:rsidR="00810842" w:rsidRPr="00FD72F3" w:rsidRDefault="000B4920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62" w:line="26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lastRenderedPageBreak/>
        <w:t xml:space="preserve">Письмо департамента образования Белгородской области </w:t>
      </w:r>
      <w:r w:rsidR="0073426E">
        <w:rPr>
          <w:rStyle w:val="FontStyle46"/>
          <w:sz w:val="24"/>
          <w:szCs w:val="24"/>
        </w:rPr>
        <w:t xml:space="preserve">от 19 мая 2014 г. №9-06/3262-НМ </w:t>
      </w:r>
      <w:r w:rsidRPr="00FD72F3">
        <w:rPr>
          <w:rStyle w:val="FontStyle46"/>
          <w:sz w:val="24"/>
          <w:szCs w:val="24"/>
        </w:rPr>
        <w:t>«О переводе обучающихся 4-х классов».</w:t>
      </w:r>
    </w:p>
    <w:p w:rsidR="00810842" w:rsidRPr="00FD72F3" w:rsidRDefault="00810842" w:rsidP="00FD72F3">
      <w:pPr>
        <w:pStyle w:val="Style8"/>
        <w:widowControl/>
        <w:numPr>
          <w:ilvl w:val="0"/>
          <w:numId w:val="2"/>
        </w:numPr>
        <w:tabs>
          <w:tab w:val="left" w:pos="149"/>
        </w:tabs>
        <w:spacing w:before="62" w:line="264" w:lineRule="exact"/>
        <w:rPr>
          <w:rStyle w:val="FontStyle46"/>
          <w:sz w:val="24"/>
          <w:szCs w:val="24"/>
        </w:rPr>
        <w:sectPr w:rsidR="00810842" w:rsidRPr="00FD72F3" w:rsidSect="00A40DCE">
          <w:footerReference w:type="default" r:id="rId7"/>
          <w:pgSz w:w="11905" w:h="16837"/>
          <w:pgMar w:top="1137" w:right="1258" w:bottom="1440" w:left="1258" w:header="720" w:footer="720" w:gutter="0"/>
          <w:pgNumType w:start="2"/>
          <w:cols w:space="60"/>
          <w:noEndnote/>
        </w:sectPr>
      </w:pPr>
    </w:p>
    <w:p w:rsidR="00810842" w:rsidRPr="00FD72F3" w:rsidRDefault="000B4920">
      <w:pPr>
        <w:pStyle w:val="Style11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lastRenderedPageBreak/>
        <w:t>Инструктивное письмо департамента образования Белгородской области от 24.06.2016 г.</w:t>
      </w:r>
      <w:r w:rsidRPr="00FD72F3">
        <w:rPr>
          <w:rStyle w:val="FontStyle46"/>
          <w:sz w:val="24"/>
          <w:szCs w:val="24"/>
        </w:rPr>
        <w:br/>
        <w:t>№ 9-09/14/4001 «Об организации образовательной деятельности в общеобразовательных</w:t>
      </w:r>
      <w:r w:rsidRPr="00FD72F3">
        <w:rPr>
          <w:rStyle w:val="FontStyle46"/>
          <w:sz w:val="24"/>
          <w:szCs w:val="24"/>
        </w:rPr>
        <w:br/>
        <w:t>учреждениях Белгородской области в 2016-2017 учебном году»;</w:t>
      </w:r>
    </w:p>
    <w:p w:rsidR="00810842" w:rsidRPr="00FD72F3" w:rsidRDefault="000B4920" w:rsidP="00FD72F3">
      <w:pPr>
        <w:pStyle w:val="Style8"/>
        <w:widowControl/>
        <w:numPr>
          <w:ilvl w:val="0"/>
          <w:numId w:val="5"/>
        </w:numPr>
        <w:tabs>
          <w:tab w:val="left" w:pos="274"/>
        </w:tabs>
        <w:spacing w:before="58" w:line="240" w:lineRule="auto"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Методические письма Белгородского института развития образования;</w:t>
      </w:r>
    </w:p>
    <w:p w:rsidR="00810842" w:rsidRPr="00FD72F3" w:rsidRDefault="000B4920" w:rsidP="00FD72F3">
      <w:pPr>
        <w:pStyle w:val="Style8"/>
        <w:widowControl/>
        <w:numPr>
          <w:ilvl w:val="0"/>
          <w:numId w:val="5"/>
        </w:numPr>
        <w:tabs>
          <w:tab w:val="left" w:pos="274"/>
        </w:tabs>
        <w:spacing w:before="19"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Устав МБОУ «</w:t>
      </w:r>
      <w:r w:rsidR="00FD72F3" w:rsidRPr="00FD72F3">
        <w:rPr>
          <w:rStyle w:val="FontStyle46"/>
          <w:sz w:val="24"/>
          <w:szCs w:val="24"/>
        </w:rPr>
        <w:t xml:space="preserve">Козинская </w:t>
      </w:r>
      <w:r w:rsidRPr="00FD72F3">
        <w:rPr>
          <w:rStyle w:val="FontStyle46"/>
          <w:sz w:val="24"/>
          <w:szCs w:val="24"/>
        </w:rPr>
        <w:t>СОШ</w:t>
      </w:r>
      <w:r w:rsidR="00FD72F3" w:rsidRPr="00FD72F3">
        <w:rPr>
          <w:rStyle w:val="FontStyle46"/>
          <w:sz w:val="24"/>
          <w:szCs w:val="24"/>
        </w:rPr>
        <w:t>»</w:t>
      </w:r>
      <w:r w:rsidRPr="00FD72F3">
        <w:rPr>
          <w:rStyle w:val="FontStyle46"/>
          <w:sz w:val="24"/>
          <w:szCs w:val="24"/>
        </w:rPr>
        <w:t>;</w:t>
      </w:r>
    </w:p>
    <w:p w:rsidR="00810842" w:rsidRPr="00FD72F3" w:rsidRDefault="000B4920" w:rsidP="00FD72F3">
      <w:pPr>
        <w:pStyle w:val="Style8"/>
        <w:widowControl/>
        <w:numPr>
          <w:ilvl w:val="0"/>
          <w:numId w:val="5"/>
        </w:numPr>
        <w:tabs>
          <w:tab w:val="left" w:pos="274"/>
        </w:tabs>
        <w:spacing w:before="10"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Локальные акты МБОУ «</w:t>
      </w:r>
      <w:r w:rsidR="00FD72F3" w:rsidRPr="00FD72F3">
        <w:rPr>
          <w:rStyle w:val="FontStyle46"/>
          <w:sz w:val="24"/>
          <w:szCs w:val="24"/>
        </w:rPr>
        <w:t xml:space="preserve">Козинская </w:t>
      </w:r>
      <w:r w:rsidRPr="00FD72F3">
        <w:rPr>
          <w:rStyle w:val="FontStyle46"/>
          <w:sz w:val="24"/>
          <w:szCs w:val="24"/>
        </w:rPr>
        <w:t>СОШ»;</w:t>
      </w:r>
    </w:p>
    <w:p w:rsidR="00810842" w:rsidRPr="00FD72F3" w:rsidRDefault="000B4920" w:rsidP="00FD72F3">
      <w:pPr>
        <w:pStyle w:val="Style8"/>
        <w:widowControl/>
        <w:numPr>
          <w:ilvl w:val="0"/>
          <w:numId w:val="5"/>
        </w:numPr>
        <w:tabs>
          <w:tab w:val="left" w:pos="274"/>
        </w:tabs>
        <w:spacing w:before="10"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иные нормативные правовые документы, р</w:t>
      </w:r>
      <w:r w:rsidR="00FD72F3" w:rsidRPr="00FD72F3">
        <w:rPr>
          <w:rStyle w:val="FontStyle46"/>
          <w:sz w:val="24"/>
          <w:szCs w:val="24"/>
        </w:rPr>
        <w:t xml:space="preserve">егламентирующие образовательную </w:t>
      </w:r>
      <w:r w:rsidRPr="00FD72F3">
        <w:rPr>
          <w:rStyle w:val="FontStyle46"/>
          <w:sz w:val="24"/>
          <w:szCs w:val="24"/>
        </w:rPr>
        <w:t>деятельность ОУ.</w:t>
      </w:r>
    </w:p>
    <w:p w:rsidR="00810842" w:rsidRPr="00FD72F3" w:rsidRDefault="00810842">
      <w:pPr>
        <w:pStyle w:val="Style9"/>
        <w:widowControl/>
        <w:spacing w:line="240" w:lineRule="exact"/>
        <w:jc w:val="left"/>
      </w:pPr>
    </w:p>
    <w:p w:rsidR="00810842" w:rsidRPr="00FD72F3" w:rsidRDefault="000B4920">
      <w:pPr>
        <w:pStyle w:val="Style9"/>
        <w:widowControl/>
        <w:spacing w:before="43" w:line="274" w:lineRule="exact"/>
        <w:jc w:val="lef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2. Характеристика учебного плана.</w:t>
      </w:r>
    </w:p>
    <w:p w:rsidR="00810842" w:rsidRPr="0073426E" w:rsidRDefault="000B4920" w:rsidP="0073426E">
      <w:pPr>
        <w:pStyle w:val="Style25"/>
        <w:widowControl/>
        <w:spacing w:line="274" w:lineRule="exact"/>
        <w:rPr>
          <w:rStyle w:val="FontStyle39"/>
          <w:i w:val="0"/>
          <w:iCs w:val="0"/>
          <w:sz w:val="24"/>
          <w:szCs w:val="24"/>
        </w:rPr>
      </w:pPr>
      <w:r w:rsidRPr="00FD72F3">
        <w:rPr>
          <w:rStyle w:val="FontStyle46"/>
          <w:sz w:val="24"/>
          <w:szCs w:val="24"/>
        </w:rPr>
        <w:t>2.1 Учебный план начального общего образования шко</w:t>
      </w:r>
      <w:r w:rsidR="0073426E">
        <w:rPr>
          <w:rStyle w:val="FontStyle46"/>
          <w:sz w:val="24"/>
          <w:szCs w:val="24"/>
        </w:rPr>
        <w:t xml:space="preserve">лы ориентирован на формирование </w:t>
      </w:r>
      <w:r w:rsidRPr="00FD72F3">
        <w:rPr>
          <w:rStyle w:val="FontStyle46"/>
          <w:sz w:val="24"/>
          <w:szCs w:val="24"/>
        </w:rPr>
        <w:t>личности обучающегося, развитие его индивидуальн</w:t>
      </w:r>
      <w:r w:rsidR="0073426E">
        <w:rPr>
          <w:rStyle w:val="FontStyle46"/>
          <w:sz w:val="24"/>
          <w:szCs w:val="24"/>
        </w:rPr>
        <w:t xml:space="preserve">ых способностей, положительной </w:t>
      </w:r>
      <w:r w:rsidRPr="00FD72F3">
        <w:rPr>
          <w:rStyle w:val="FontStyle46"/>
          <w:sz w:val="24"/>
          <w:szCs w:val="24"/>
        </w:rPr>
        <w:t>мотивации и умений в учебной деятельности (овла</w:t>
      </w:r>
      <w:r w:rsidR="0073426E">
        <w:rPr>
          <w:rStyle w:val="FontStyle46"/>
          <w:sz w:val="24"/>
          <w:szCs w:val="24"/>
        </w:rPr>
        <w:t xml:space="preserve">дение чтением, письмом, счетом, </w:t>
      </w:r>
      <w:r w:rsidRPr="00FD72F3">
        <w:rPr>
          <w:rStyle w:val="FontStyle46"/>
          <w:sz w:val="24"/>
          <w:szCs w:val="24"/>
        </w:rPr>
        <w:t>основными навыками учебной деятельности, элем</w:t>
      </w:r>
      <w:r w:rsidR="0073426E">
        <w:rPr>
          <w:rStyle w:val="FontStyle46"/>
          <w:sz w:val="24"/>
          <w:szCs w:val="24"/>
        </w:rPr>
        <w:t xml:space="preserve">ентами теоретического мышления, </w:t>
      </w:r>
      <w:r w:rsidRPr="00FD72F3">
        <w:rPr>
          <w:rStyle w:val="FontStyle46"/>
          <w:sz w:val="24"/>
          <w:szCs w:val="24"/>
        </w:rPr>
        <w:t>простейшими навыками самоконтроля, культурой поведения и речи, основа</w:t>
      </w:r>
      <w:r w:rsidR="0073426E">
        <w:rPr>
          <w:rStyle w:val="FontStyle46"/>
          <w:sz w:val="24"/>
          <w:szCs w:val="24"/>
        </w:rPr>
        <w:t xml:space="preserve">ми личной </w:t>
      </w:r>
      <w:r w:rsidRPr="00FD72F3">
        <w:rPr>
          <w:rStyle w:val="FontStyle46"/>
          <w:sz w:val="24"/>
          <w:szCs w:val="24"/>
        </w:rPr>
        <w:t>гигиены и здорового образа жизни). Учебный пла</w:t>
      </w:r>
      <w:r w:rsidR="0073426E">
        <w:rPr>
          <w:rStyle w:val="FontStyle46"/>
          <w:sz w:val="24"/>
          <w:szCs w:val="24"/>
        </w:rPr>
        <w:t xml:space="preserve">н начального общего образования </w:t>
      </w:r>
      <w:r w:rsidRPr="00FD72F3">
        <w:rPr>
          <w:rStyle w:val="FontStyle46"/>
          <w:sz w:val="24"/>
          <w:szCs w:val="24"/>
        </w:rPr>
        <w:t>составлен на основе варианта 2  примерной  основной  образовательной  программы</w:t>
      </w:r>
      <w:r w:rsidR="0073426E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 xml:space="preserve">начального общего образования </w:t>
      </w:r>
      <w:r w:rsidRPr="00FD72F3">
        <w:rPr>
          <w:rStyle w:val="FontStyle39"/>
          <w:sz w:val="24"/>
          <w:szCs w:val="24"/>
        </w:rPr>
        <w:t>(одобрена Федеральным н</w:t>
      </w:r>
      <w:r w:rsidR="0073426E">
        <w:rPr>
          <w:rStyle w:val="FontStyle39"/>
          <w:sz w:val="24"/>
          <w:szCs w:val="24"/>
        </w:rPr>
        <w:t xml:space="preserve">аучно-методическим объединением </w:t>
      </w:r>
      <w:r w:rsidRPr="00FD72F3">
        <w:rPr>
          <w:rStyle w:val="FontStyle39"/>
          <w:sz w:val="24"/>
          <w:szCs w:val="24"/>
        </w:rPr>
        <w:t>по общему образованию, протокол заседания от 8 апреля 2015г. №1/15, размещена на сайте</w:t>
      </w:r>
      <w:r w:rsidR="0073426E">
        <w:rPr>
          <w:rStyle w:val="FontStyle39"/>
          <w:sz w:val="24"/>
          <w:szCs w:val="24"/>
        </w:rPr>
        <w:t xml:space="preserve"> </w:t>
      </w:r>
      <w:hyperlink r:id="rId8" w:history="1">
        <w:r w:rsidRPr="00FD72F3">
          <w:rPr>
            <w:rStyle w:val="FontStyle39"/>
            <w:color w:val="000080"/>
            <w:sz w:val="24"/>
            <w:szCs w:val="24"/>
            <w:u w:val="single"/>
            <w:lang w:val="en-US"/>
          </w:rPr>
          <w:t>fgosreestr</w:t>
        </w:r>
        <w:r w:rsidRPr="00FD72F3">
          <w:rPr>
            <w:rStyle w:val="FontStyle39"/>
            <w:color w:val="000080"/>
            <w:sz w:val="24"/>
            <w:szCs w:val="24"/>
            <w:u w:val="single"/>
          </w:rPr>
          <w:t>.</w:t>
        </w:r>
        <w:r w:rsidRPr="00FD72F3">
          <w:rPr>
            <w:rStyle w:val="FontStyle39"/>
            <w:color w:val="000080"/>
            <w:sz w:val="24"/>
            <w:szCs w:val="24"/>
            <w:u w:val="single"/>
            <w:lang w:val="en-US"/>
          </w:rPr>
          <w:t>ru</w:t>
        </w:r>
      </w:hyperlink>
      <w:r w:rsidRPr="00FD72F3">
        <w:rPr>
          <w:rStyle w:val="FontStyle39"/>
          <w:sz w:val="24"/>
          <w:szCs w:val="24"/>
        </w:rPr>
        <w:t>).</w:t>
      </w:r>
    </w:p>
    <w:p w:rsidR="00810842" w:rsidRPr="00FD72F3" w:rsidRDefault="000B4920">
      <w:pPr>
        <w:pStyle w:val="Style27"/>
        <w:widowControl/>
        <w:spacing w:line="274" w:lineRule="exact"/>
        <w:ind w:left="600"/>
        <w:rPr>
          <w:rStyle w:val="FontStyle40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Учебный план направлен на </w:t>
      </w:r>
      <w:r w:rsidRPr="00FD72F3">
        <w:rPr>
          <w:rStyle w:val="FontStyle40"/>
          <w:sz w:val="24"/>
          <w:szCs w:val="24"/>
        </w:rPr>
        <w:t>достижение следующих задач:</w:t>
      </w:r>
    </w:p>
    <w:p w:rsidR="00810842" w:rsidRPr="00FD72F3" w:rsidRDefault="000B4920">
      <w:pPr>
        <w:pStyle w:val="Style28"/>
        <w:widowControl/>
        <w:tabs>
          <w:tab w:val="left" w:pos="802"/>
        </w:tabs>
        <w:spacing w:line="274" w:lineRule="exact"/>
        <w:jc w:val="both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-</w:t>
      </w:r>
      <w:r w:rsidRPr="00FD72F3">
        <w:rPr>
          <w:rStyle w:val="FontStyle46"/>
          <w:sz w:val="24"/>
          <w:szCs w:val="24"/>
        </w:rPr>
        <w:tab/>
        <w:t>обеспечение равных возможностей получения качественного образования в</w:t>
      </w:r>
      <w:r w:rsidRPr="00FD72F3">
        <w:rPr>
          <w:rStyle w:val="FontStyle46"/>
          <w:sz w:val="24"/>
          <w:szCs w:val="24"/>
        </w:rPr>
        <w:br/>
        <w:t>соответствии с требованиями соответствующих государственных образовательных</w:t>
      </w:r>
      <w:r w:rsidRPr="00FD72F3">
        <w:rPr>
          <w:rStyle w:val="FontStyle46"/>
          <w:sz w:val="24"/>
          <w:szCs w:val="24"/>
        </w:rPr>
        <w:br/>
        <w:t>стандартов к результатам освоения обучающимися образовательных программ;</w:t>
      </w:r>
    </w:p>
    <w:p w:rsidR="00810842" w:rsidRPr="00FD72F3" w:rsidRDefault="000B4920" w:rsidP="00FD72F3">
      <w:pPr>
        <w:pStyle w:val="Style28"/>
        <w:widowControl/>
        <w:numPr>
          <w:ilvl w:val="0"/>
          <w:numId w:val="6"/>
        </w:numPr>
        <w:tabs>
          <w:tab w:val="left" w:pos="710"/>
        </w:tabs>
        <w:spacing w:line="274" w:lineRule="exact"/>
        <w:ind w:firstLine="571"/>
        <w:jc w:val="both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обеспечение формирования целостной универсальной системы знаний, ключевых</w:t>
      </w:r>
      <w:r w:rsidRPr="00FD72F3">
        <w:rPr>
          <w:rStyle w:val="FontStyle46"/>
          <w:sz w:val="24"/>
          <w:szCs w:val="24"/>
        </w:rPr>
        <w:br/>
        <w:t>компетенция учащихся, обеспечивающих выстраивание дальнейшей непрерывной</w:t>
      </w:r>
      <w:r w:rsidRPr="00FD72F3">
        <w:rPr>
          <w:rStyle w:val="FontStyle46"/>
          <w:sz w:val="24"/>
          <w:szCs w:val="24"/>
        </w:rPr>
        <w:br/>
        <w:t>образовательной траектории;</w:t>
      </w:r>
    </w:p>
    <w:p w:rsidR="00810842" w:rsidRPr="00FD72F3" w:rsidRDefault="000B4920" w:rsidP="00FD72F3">
      <w:pPr>
        <w:pStyle w:val="Style28"/>
        <w:widowControl/>
        <w:numPr>
          <w:ilvl w:val="0"/>
          <w:numId w:val="6"/>
        </w:numPr>
        <w:tabs>
          <w:tab w:val="left" w:pos="710"/>
        </w:tabs>
        <w:spacing w:line="274" w:lineRule="exact"/>
        <w:ind w:firstLine="571"/>
        <w:jc w:val="both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обеспечение индивидуального характера развития личности каждого ребенка,</w:t>
      </w:r>
      <w:r w:rsidRPr="00FD72F3">
        <w:rPr>
          <w:rStyle w:val="FontStyle46"/>
          <w:sz w:val="24"/>
          <w:szCs w:val="24"/>
        </w:rPr>
        <w:br/>
        <w:t>развитие интеллектуальных задатков, интересов, склонностей учащихся</w:t>
      </w:r>
    </w:p>
    <w:p w:rsidR="00810842" w:rsidRPr="00FD72F3" w:rsidRDefault="000B4920">
      <w:pPr>
        <w:pStyle w:val="Style29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В 2016-2017 учебном году обучение в 1-4 классах организуется в соответствии с ФГОС</w:t>
      </w:r>
      <w:r w:rsidRPr="00FD72F3">
        <w:rPr>
          <w:rStyle w:val="FontStyle46"/>
          <w:sz w:val="24"/>
          <w:szCs w:val="24"/>
        </w:rPr>
        <w:br/>
        <w:t>второг</w:t>
      </w:r>
      <w:r w:rsidR="0073426E">
        <w:rPr>
          <w:rStyle w:val="FontStyle46"/>
          <w:sz w:val="24"/>
          <w:szCs w:val="24"/>
        </w:rPr>
        <w:t>о поколения. Учебный план для 1</w:t>
      </w:r>
      <w:r w:rsidRPr="00FD72F3">
        <w:rPr>
          <w:rStyle w:val="FontStyle46"/>
          <w:sz w:val="24"/>
          <w:szCs w:val="24"/>
        </w:rPr>
        <w:t>-4 классов ориентирован на 4-летний</w:t>
      </w:r>
      <w:r w:rsidRPr="00FD72F3">
        <w:rPr>
          <w:rStyle w:val="FontStyle46"/>
          <w:sz w:val="24"/>
          <w:szCs w:val="24"/>
        </w:rPr>
        <w:br/>
        <w:t>нормативный срок освоения образовательных программ начального общего образования.</w:t>
      </w:r>
      <w:r w:rsidRPr="00FD72F3">
        <w:rPr>
          <w:rStyle w:val="FontStyle46"/>
          <w:sz w:val="24"/>
          <w:szCs w:val="24"/>
        </w:rPr>
        <w:br/>
        <w:t>Количество учебных занятий за 4 года обучения не менее 2904 часов и не превышает 3345</w:t>
      </w:r>
      <w:r w:rsidRPr="00FD72F3">
        <w:rPr>
          <w:rStyle w:val="FontStyle46"/>
          <w:sz w:val="24"/>
          <w:szCs w:val="24"/>
        </w:rPr>
        <w:br/>
        <w:t>часов.</w:t>
      </w:r>
    </w:p>
    <w:p w:rsidR="00810842" w:rsidRPr="00FD72F3" w:rsidRDefault="000B4920">
      <w:pPr>
        <w:pStyle w:val="Style30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Продолжительность учебного года составляет для обучающихся 1-х классов — 33</w:t>
      </w:r>
      <w:r w:rsidRPr="00FD72F3">
        <w:rPr>
          <w:rStyle w:val="FontStyle46"/>
          <w:sz w:val="24"/>
          <w:szCs w:val="24"/>
        </w:rPr>
        <w:br/>
        <w:t>недели, для обучающихся 2-4 классов -34 учебных недели. Учебный год начинается 1</w:t>
      </w:r>
      <w:r w:rsidRPr="00FD72F3">
        <w:rPr>
          <w:rStyle w:val="FontStyle46"/>
          <w:sz w:val="24"/>
          <w:szCs w:val="24"/>
        </w:rPr>
        <w:br/>
        <w:t>сентября, заканчивается в 1 -4 х классах- 25 мая.</w:t>
      </w:r>
    </w:p>
    <w:p w:rsidR="0073426E" w:rsidRDefault="000B4920">
      <w:pPr>
        <w:pStyle w:val="Style22"/>
        <w:widowControl/>
        <w:spacing w:line="274" w:lineRule="exact"/>
        <w:jc w:val="both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Для учащихся 1-4-х классов установлена 5-ти дневная продолжительность учебной</w:t>
      </w:r>
      <w:r w:rsidRPr="00FD72F3">
        <w:rPr>
          <w:rStyle w:val="FontStyle46"/>
          <w:sz w:val="24"/>
          <w:szCs w:val="24"/>
        </w:rPr>
        <w:br/>
        <w:t xml:space="preserve">недели. </w:t>
      </w:r>
    </w:p>
    <w:p w:rsidR="00810842" w:rsidRPr="00FD72F3" w:rsidRDefault="000B4920">
      <w:pPr>
        <w:pStyle w:val="Style22"/>
        <w:widowControl/>
        <w:spacing w:line="274" w:lineRule="exact"/>
        <w:jc w:val="both"/>
        <w:rPr>
          <w:rStyle w:val="FontStyle41"/>
          <w:sz w:val="24"/>
          <w:szCs w:val="24"/>
        </w:rPr>
      </w:pPr>
      <w:r w:rsidRPr="00FD72F3">
        <w:rPr>
          <w:rStyle w:val="FontStyle41"/>
          <w:sz w:val="24"/>
          <w:szCs w:val="24"/>
        </w:rPr>
        <w:t>Обучение в 1-м классе осуществляется с соблюдением следующих</w:t>
      </w:r>
      <w:r w:rsidRPr="00FD72F3">
        <w:rPr>
          <w:rStyle w:val="FontStyle41"/>
          <w:sz w:val="24"/>
          <w:szCs w:val="24"/>
        </w:rPr>
        <w:br/>
        <w:t>дополнительных требований:</w:t>
      </w:r>
    </w:p>
    <w:p w:rsidR="00810842" w:rsidRPr="00FD72F3" w:rsidRDefault="0073426E" w:rsidP="0073426E">
      <w:pPr>
        <w:pStyle w:val="Style28"/>
        <w:widowControl/>
        <w:tabs>
          <w:tab w:val="left" w:pos="893"/>
        </w:tabs>
        <w:spacing w:line="274" w:lineRule="exact"/>
        <w:ind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="000B4920" w:rsidRPr="00FD72F3">
        <w:rPr>
          <w:rStyle w:val="FontStyle46"/>
          <w:sz w:val="24"/>
          <w:szCs w:val="24"/>
        </w:rPr>
        <w:t>учебные занятия проводятся по 5-дневной учебной неделе и только в первую</w:t>
      </w:r>
      <w:r w:rsidR="000B4920" w:rsidRPr="00FD72F3">
        <w:rPr>
          <w:rStyle w:val="FontStyle46"/>
          <w:sz w:val="24"/>
          <w:szCs w:val="24"/>
        </w:rPr>
        <w:br/>
        <w:t>смену;</w:t>
      </w:r>
    </w:p>
    <w:p w:rsidR="00810842" w:rsidRPr="00FD72F3" w:rsidRDefault="000B4920" w:rsidP="00FD72F3">
      <w:pPr>
        <w:pStyle w:val="Style21"/>
        <w:widowControl/>
        <w:numPr>
          <w:ilvl w:val="0"/>
          <w:numId w:val="7"/>
        </w:numPr>
        <w:tabs>
          <w:tab w:val="left" w:pos="341"/>
        </w:tabs>
        <w:spacing w:before="19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использование «ступенчатого» режима обучения в первом полугодии (в сентябре,</w:t>
      </w:r>
      <w:r w:rsidRPr="00FD72F3">
        <w:rPr>
          <w:rStyle w:val="FontStyle46"/>
          <w:sz w:val="24"/>
          <w:szCs w:val="24"/>
        </w:rPr>
        <w:br/>
        <w:t>октябре - по 3 урока в день по 35 минут каждый, в ноябре-декабре - по 4 урока в день по</w:t>
      </w:r>
      <w:r w:rsidRPr="00FD72F3">
        <w:rPr>
          <w:rStyle w:val="FontStyle46"/>
          <w:sz w:val="24"/>
          <w:szCs w:val="24"/>
        </w:rPr>
        <w:br/>
        <w:t>35 минут каждый; январь - май - по 4 урока в день по 40 минут каждый и 5 урок 1 раз в</w:t>
      </w:r>
      <w:r w:rsidRPr="00FD72F3">
        <w:rPr>
          <w:rStyle w:val="FontStyle46"/>
          <w:sz w:val="24"/>
          <w:szCs w:val="24"/>
        </w:rPr>
        <w:br/>
        <w:t>неделю за счет урока физической культуры).</w:t>
      </w:r>
    </w:p>
    <w:p w:rsidR="00810842" w:rsidRPr="00FD72F3" w:rsidRDefault="000B4920" w:rsidP="00FD72F3">
      <w:pPr>
        <w:pStyle w:val="Style21"/>
        <w:widowControl/>
        <w:numPr>
          <w:ilvl w:val="0"/>
          <w:numId w:val="7"/>
        </w:numPr>
        <w:tabs>
          <w:tab w:val="left" w:pos="341"/>
        </w:tabs>
        <w:spacing w:before="19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организация в середине учебного дня динамической паузы продолжительностью не</w:t>
      </w:r>
      <w:r w:rsidRPr="00FD72F3">
        <w:rPr>
          <w:rStyle w:val="FontStyle46"/>
          <w:sz w:val="24"/>
          <w:szCs w:val="24"/>
        </w:rPr>
        <w:br/>
        <w:t>менее 40 минут;</w:t>
      </w:r>
    </w:p>
    <w:p w:rsidR="00810842" w:rsidRPr="00FD72F3" w:rsidRDefault="000B4920" w:rsidP="00FD72F3">
      <w:pPr>
        <w:pStyle w:val="Style21"/>
        <w:widowControl/>
        <w:numPr>
          <w:ilvl w:val="0"/>
          <w:numId w:val="7"/>
        </w:numPr>
        <w:tabs>
          <w:tab w:val="left" w:pos="341"/>
        </w:tabs>
        <w:spacing w:before="1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lastRenderedPageBreak/>
        <w:t>обучение проводится без балльного оценивания знаний обучающихся и домашних</w:t>
      </w:r>
      <w:r w:rsidRPr="00FD72F3">
        <w:rPr>
          <w:rStyle w:val="FontStyle46"/>
          <w:sz w:val="24"/>
          <w:szCs w:val="24"/>
        </w:rPr>
        <w:br/>
        <w:t>заданий; аттестация обучающихся начинается во 2 классе со второго полугодия;</w:t>
      </w:r>
      <w:r w:rsidRPr="00FD72F3">
        <w:rPr>
          <w:rStyle w:val="FontStyle46"/>
          <w:sz w:val="24"/>
          <w:szCs w:val="24"/>
        </w:rPr>
        <w:br/>
        <w:t>домашние задания как вид самостоятельной работы организуются с сентября во 2 классе.</w:t>
      </w:r>
    </w:p>
    <w:p w:rsidR="00810842" w:rsidRPr="00FD72F3" w:rsidRDefault="000B4920" w:rsidP="00FD72F3">
      <w:pPr>
        <w:pStyle w:val="Style21"/>
        <w:widowControl/>
        <w:numPr>
          <w:ilvl w:val="0"/>
          <w:numId w:val="7"/>
        </w:numPr>
        <w:tabs>
          <w:tab w:val="left" w:pos="341"/>
        </w:tabs>
        <w:spacing w:before="58" w:line="240" w:lineRule="auto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предусмотрены дополнительные недельные каникулы в середине третьей четверти при</w:t>
      </w:r>
    </w:p>
    <w:p w:rsidR="00810842" w:rsidRPr="00FD72F3" w:rsidRDefault="000B4920">
      <w:pPr>
        <w:pStyle w:val="Style21"/>
        <w:widowControl/>
        <w:jc w:val="lef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традиционном режиме обучения.</w:t>
      </w:r>
    </w:p>
    <w:p w:rsidR="00810842" w:rsidRPr="00FD72F3" w:rsidRDefault="000B4920">
      <w:pPr>
        <w:pStyle w:val="Style30"/>
        <w:widowControl/>
        <w:spacing w:line="274" w:lineRule="exact"/>
        <w:ind w:firstLine="566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Продолжительность перемен между уроками составляет не менее 10 минут, после 3</w:t>
      </w:r>
      <w:r w:rsidRPr="00FD72F3">
        <w:rPr>
          <w:rStyle w:val="FontStyle46"/>
          <w:sz w:val="24"/>
          <w:szCs w:val="24"/>
        </w:rPr>
        <w:br/>
        <w:t>урока устанавливаетс</w:t>
      </w:r>
      <w:r w:rsidR="0073426E">
        <w:rPr>
          <w:rStyle w:val="FontStyle46"/>
          <w:sz w:val="24"/>
          <w:szCs w:val="24"/>
        </w:rPr>
        <w:t>я перемена продолжительностью 15</w:t>
      </w:r>
      <w:r w:rsidRPr="00FD72F3">
        <w:rPr>
          <w:rStyle w:val="FontStyle46"/>
          <w:sz w:val="24"/>
          <w:szCs w:val="24"/>
        </w:rPr>
        <w:t xml:space="preserve"> минут, после второго урока</w:t>
      </w:r>
      <w:r w:rsidRPr="00FD72F3">
        <w:rPr>
          <w:rStyle w:val="FontStyle46"/>
          <w:sz w:val="24"/>
          <w:szCs w:val="24"/>
        </w:rPr>
        <w:br/>
        <w:t>предусмотрена динамиче</w:t>
      </w:r>
      <w:r w:rsidR="0073426E">
        <w:rPr>
          <w:rStyle w:val="FontStyle46"/>
          <w:sz w:val="24"/>
          <w:szCs w:val="24"/>
        </w:rPr>
        <w:t>ская пауза продолжительностью 45</w:t>
      </w:r>
      <w:r w:rsidRPr="00FD72F3">
        <w:rPr>
          <w:rStyle w:val="FontStyle46"/>
          <w:sz w:val="24"/>
          <w:szCs w:val="24"/>
        </w:rPr>
        <w:t xml:space="preserve"> минут.</w:t>
      </w:r>
    </w:p>
    <w:p w:rsidR="00810842" w:rsidRPr="00FD72F3" w:rsidRDefault="0073426E" w:rsidP="0073426E">
      <w:pPr>
        <w:pStyle w:val="Style29"/>
        <w:widowControl/>
        <w:spacing w:line="274" w:lineRule="exact"/>
        <w:ind w:firstLine="331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В 201</w:t>
      </w:r>
      <w:r w:rsidR="000B4920" w:rsidRPr="00FD72F3">
        <w:rPr>
          <w:rStyle w:val="FontStyle46"/>
          <w:sz w:val="24"/>
          <w:szCs w:val="24"/>
        </w:rPr>
        <w:t>6-2017 учебном году обучение в начальных классах осуществляется по</w:t>
      </w:r>
      <w:r w:rsidR="000B4920" w:rsidRPr="00FD72F3">
        <w:rPr>
          <w:rStyle w:val="FontStyle46"/>
          <w:sz w:val="24"/>
          <w:szCs w:val="24"/>
        </w:rPr>
        <w:br/>
      </w:r>
      <w:r>
        <w:rPr>
          <w:rStyle w:val="FontStyle46"/>
          <w:sz w:val="24"/>
          <w:szCs w:val="24"/>
        </w:rPr>
        <w:t xml:space="preserve">УМК </w:t>
      </w:r>
      <w:r w:rsidR="000B4920" w:rsidRPr="00FD72F3">
        <w:rPr>
          <w:rStyle w:val="FontStyle46"/>
          <w:sz w:val="24"/>
          <w:szCs w:val="24"/>
        </w:rPr>
        <w:t>«Начальная школа XXI века</w:t>
      </w:r>
      <w:r>
        <w:rPr>
          <w:rStyle w:val="FontStyle46"/>
          <w:sz w:val="24"/>
          <w:szCs w:val="24"/>
        </w:rPr>
        <w:t>» под редакцией Н.Ф. Виноградовой</w:t>
      </w:r>
      <w:r w:rsidR="000B4920" w:rsidRPr="00FD72F3">
        <w:rPr>
          <w:rStyle w:val="FontStyle46"/>
          <w:sz w:val="24"/>
          <w:szCs w:val="24"/>
        </w:rPr>
        <w:t>.</w:t>
      </w:r>
    </w:p>
    <w:p w:rsidR="00810842" w:rsidRPr="00FD72F3" w:rsidRDefault="0073426E" w:rsidP="0073426E">
      <w:pPr>
        <w:pStyle w:val="Style29"/>
        <w:widowControl/>
        <w:spacing w:line="274" w:lineRule="exact"/>
        <w:ind w:firstLine="283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Методический комплект представляе</w:t>
      </w:r>
      <w:r w:rsidR="000B4920" w:rsidRPr="00FD72F3">
        <w:rPr>
          <w:rStyle w:val="FontStyle46"/>
          <w:sz w:val="24"/>
          <w:szCs w:val="24"/>
        </w:rPr>
        <w:t>т собой новое поколение программ и</w:t>
      </w:r>
      <w:r w:rsidR="000B4920" w:rsidRPr="00FD72F3">
        <w:rPr>
          <w:rStyle w:val="FontStyle46"/>
          <w:sz w:val="24"/>
          <w:szCs w:val="24"/>
        </w:rPr>
        <w:br/>
        <w:t>учебников для начальной школы, комплексно решающих задачи современного начального</w:t>
      </w:r>
      <w:r w:rsidR="000B4920" w:rsidRPr="00FD72F3">
        <w:rPr>
          <w:rStyle w:val="FontStyle46"/>
          <w:sz w:val="24"/>
          <w:szCs w:val="24"/>
        </w:rPr>
        <w:br/>
        <w:t>образования и направленных на реализацию новых стандартов второго поколения</w:t>
      </w:r>
      <w:r>
        <w:rPr>
          <w:rStyle w:val="FontStyle46"/>
          <w:sz w:val="24"/>
          <w:szCs w:val="24"/>
        </w:rPr>
        <w:t xml:space="preserve">, </w:t>
      </w:r>
      <w:r w:rsidR="000B4920" w:rsidRPr="00FD72F3">
        <w:rPr>
          <w:rStyle w:val="FontStyle46"/>
          <w:sz w:val="24"/>
          <w:szCs w:val="24"/>
        </w:rPr>
        <w:t>обеспеч</w:t>
      </w:r>
      <w:r>
        <w:rPr>
          <w:rStyle w:val="FontStyle46"/>
          <w:sz w:val="24"/>
          <w:szCs w:val="24"/>
        </w:rPr>
        <w:t>ивает</w:t>
      </w:r>
      <w:r w:rsidR="000B4920" w:rsidRPr="00FD72F3">
        <w:rPr>
          <w:rStyle w:val="FontStyle46"/>
          <w:sz w:val="24"/>
          <w:szCs w:val="24"/>
        </w:rPr>
        <w:t xml:space="preserve"> качественн</w:t>
      </w:r>
      <w:r>
        <w:rPr>
          <w:rStyle w:val="FontStyle46"/>
          <w:sz w:val="24"/>
          <w:szCs w:val="24"/>
        </w:rPr>
        <w:t>ую</w:t>
      </w:r>
      <w:r w:rsidR="000B4920" w:rsidRPr="00FD72F3">
        <w:rPr>
          <w:rStyle w:val="FontStyle46"/>
          <w:sz w:val="24"/>
          <w:szCs w:val="24"/>
        </w:rPr>
        <w:t xml:space="preserve"> подготовк</w:t>
      </w:r>
      <w:r>
        <w:rPr>
          <w:rStyle w:val="FontStyle46"/>
          <w:sz w:val="24"/>
          <w:szCs w:val="24"/>
        </w:rPr>
        <w:t>у</w:t>
      </w:r>
      <w:r w:rsidR="000B4920" w:rsidRPr="00FD72F3">
        <w:rPr>
          <w:rStyle w:val="FontStyle46"/>
          <w:sz w:val="24"/>
          <w:szCs w:val="24"/>
        </w:rPr>
        <w:t xml:space="preserve"> обучающихся к </w:t>
      </w:r>
      <w:r>
        <w:rPr>
          <w:rStyle w:val="FontStyle46"/>
          <w:sz w:val="24"/>
          <w:szCs w:val="24"/>
        </w:rPr>
        <w:t xml:space="preserve">продолжению обучения в основной </w:t>
      </w:r>
      <w:r w:rsidR="000B4920" w:rsidRPr="00FD72F3">
        <w:rPr>
          <w:rStyle w:val="FontStyle46"/>
          <w:sz w:val="24"/>
          <w:szCs w:val="24"/>
        </w:rPr>
        <w:t>школе.</w:t>
      </w:r>
    </w:p>
    <w:p w:rsidR="00810842" w:rsidRPr="00FD72F3" w:rsidRDefault="000B4920">
      <w:pPr>
        <w:pStyle w:val="Style9"/>
        <w:widowControl/>
        <w:spacing w:before="5" w:line="274" w:lineRule="exact"/>
        <w:jc w:val="left"/>
        <w:rPr>
          <w:rStyle w:val="FontStyle45"/>
          <w:sz w:val="24"/>
          <w:szCs w:val="24"/>
        </w:rPr>
      </w:pPr>
      <w:r w:rsidRPr="00FD72F3">
        <w:rPr>
          <w:rStyle w:val="FontStyle45"/>
          <w:sz w:val="24"/>
          <w:szCs w:val="24"/>
        </w:rPr>
        <w:t>3. Особенности учебного плана.</w:t>
      </w:r>
    </w:p>
    <w:p w:rsidR="00810842" w:rsidRPr="00FD72F3" w:rsidRDefault="000B4920">
      <w:pPr>
        <w:pStyle w:val="Style16"/>
        <w:widowControl/>
        <w:rPr>
          <w:rStyle w:val="FontStyle41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Учебный план состоит из </w:t>
      </w:r>
      <w:r w:rsidRPr="00FD72F3">
        <w:rPr>
          <w:rStyle w:val="FontStyle41"/>
          <w:sz w:val="24"/>
          <w:szCs w:val="24"/>
        </w:rPr>
        <w:t>обязательной части и части, формируемой участниками</w:t>
      </w:r>
      <w:r w:rsidRPr="00FD72F3">
        <w:rPr>
          <w:rStyle w:val="FontStyle41"/>
          <w:sz w:val="24"/>
          <w:szCs w:val="24"/>
        </w:rPr>
        <w:br/>
        <w:t>образовательных отношений.</w:t>
      </w:r>
    </w:p>
    <w:p w:rsidR="00810842" w:rsidRPr="00FD72F3" w:rsidRDefault="000B4920">
      <w:pPr>
        <w:pStyle w:val="Style29"/>
        <w:widowControl/>
        <w:spacing w:line="274" w:lineRule="exact"/>
        <w:ind w:firstLine="37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Обязательная часть базисного учебного плана определяет состав обязательных</w:t>
      </w:r>
      <w:r w:rsidRPr="00FD72F3">
        <w:rPr>
          <w:rStyle w:val="FontStyle46"/>
          <w:sz w:val="24"/>
          <w:szCs w:val="24"/>
        </w:rPr>
        <w:br/>
        <w:t>учебных предметов, реализующих основную образовательную программу начального</w:t>
      </w:r>
      <w:r w:rsidRPr="00FD72F3">
        <w:rPr>
          <w:rStyle w:val="FontStyle46"/>
          <w:sz w:val="24"/>
          <w:szCs w:val="24"/>
        </w:rPr>
        <w:br/>
        <w:t>общего образования, и учебное время, отводимое на их изучение по классам (годам)</w:t>
      </w:r>
      <w:r w:rsidRPr="00FD72F3">
        <w:rPr>
          <w:rStyle w:val="FontStyle46"/>
          <w:sz w:val="24"/>
          <w:szCs w:val="24"/>
        </w:rPr>
        <w:br/>
        <w:t>обучения.</w:t>
      </w:r>
    </w:p>
    <w:p w:rsidR="00810842" w:rsidRPr="00FD72F3" w:rsidRDefault="000B4920">
      <w:pPr>
        <w:pStyle w:val="Style31"/>
        <w:widowControl/>
        <w:spacing w:line="274" w:lineRule="exact"/>
        <w:ind w:firstLine="706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Обязательная часть базисного учебного плана отражает содержание образования,</w:t>
      </w:r>
      <w:r w:rsidRPr="00FD72F3">
        <w:rPr>
          <w:rStyle w:val="FontStyle46"/>
          <w:sz w:val="24"/>
          <w:szCs w:val="24"/>
        </w:rPr>
        <w:br/>
        <w:t>которое обеспечивает решение важнейших целей современного начального образования:</w:t>
      </w:r>
    </w:p>
    <w:p w:rsidR="00810842" w:rsidRPr="00FD72F3" w:rsidRDefault="000B4920">
      <w:pPr>
        <w:pStyle w:val="Style23"/>
        <w:widowControl/>
        <w:tabs>
          <w:tab w:val="left" w:pos="734"/>
        </w:tabs>
        <w:spacing w:before="14" w:line="274" w:lineRule="exact"/>
        <w:ind w:left="389" w:firstLine="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•</w:t>
      </w:r>
      <w:r w:rsidRPr="00FD72F3">
        <w:rPr>
          <w:rStyle w:val="FontStyle46"/>
          <w:sz w:val="24"/>
          <w:szCs w:val="24"/>
        </w:rPr>
        <w:tab/>
        <w:t>формирование гражданской идентичности обучающихся;</w:t>
      </w:r>
    </w:p>
    <w:p w:rsidR="00810842" w:rsidRPr="00FD72F3" w:rsidRDefault="000B4920">
      <w:pPr>
        <w:pStyle w:val="Style11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приобщение к общекультурным и национальным ценностям, информационным</w:t>
      </w:r>
      <w:r w:rsidRPr="00FD72F3">
        <w:rPr>
          <w:rStyle w:val="FontStyle46"/>
          <w:sz w:val="24"/>
          <w:szCs w:val="24"/>
        </w:rPr>
        <w:br/>
        <w:t>технологиям;</w:t>
      </w:r>
    </w:p>
    <w:p w:rsidR="00810842" w:rsidRPr="00FD72F3" w:rsidRDefault="000B4920" w:rsidP="00FD72F3">
      <w:pPr>
        <w:pStyle w:val="Style23"/>
        <w:widowControl/>
        <w:numPr>
          <w:ilvl w:val="0"/>
          <w:numId w:val="8"/>
        </w:numPr>
        <w:tabs>
          <w:tab w:val="left" w:pos="734"/>
        </w:tabs>
        <w:spacing w:before="14"/>
        <w:ind w:left="73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готовность к продолжению образования на последующих ступенях основного</w:t>
      </w:r>
      <w:r w:rsidRPr="00FD72F3">
        <w:rPr>
          <w:rStyle w:val="FontStyle46"/>
          <w:sz w:val="24"/>
          <w:szCs w:val="24"/>
        </w:rPr>
        <w:br/>
        <w:t>общего образования;</w:t>
      </w:r>
    </w:p>
    <w:p w:rsidR="00810842" w:rsidRPr="00FD72F3" w:rsidRDefault="000B4920" w:rsidP="00FD72F3">
      <w:pPr>
        <w:pStyle w:val="Style23"/>
        <w:widowControl/>
        <w:numPr>
          <w:ilvl w:val="0"/>
          <w:numId w:val="8"/>
        </w:numPr>
        <w:tabs>
          <w:tab w:val="left" w:pos="734"/>
        </w:tabs>
        <w:spacing w:before="10"/>
        <w:ind w:left="73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формирование здорового  образа жизни,  элементарных  правил поведения  в</w:t>
      </w:r>
      <w:r w:rsidRPr="00FD72F3">
        <w:rPr>
          <w:rStyle w:val="FontStyle46"/>
          <w:sz w:val="24"/>
          <w:szCs w:val="24"/>
        </w:rPr>
        <w:br/>
        <w:t>экстремальных ситуациях;</w:t>
      </w:r>
    </w:p>
    <w:p w:rsidR="00810842" w:rsidRPr="00FD72F3" w:rsidRDefault="000B4920" w:rsidP="00FD72F3">
      <w:pPr>
        <w:pStyle w:val="Style23"/>
        <w:widowControl/>
        <w:numPr>
          <w:ilvl w:val="0"/>
          <w:numId w:val="8"/>
        </w:numPr>
        <w:tabs>
          <w:tab w:val="left" w:pos="734"/>
        </w:tabs>
        <w:spacing w:before="10" w:line="283" w:lineRule="exact"/>
        <w:ind w:left="734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личностное развитие обучающегося в соответствии с его индивидуальностью.</w:t>
      </w:r>
      <w:r w:rsidRPr="00FD72F3">
        <w:rPr>
          <w:rStyle w:val="FontStyle46"/>
          <w:sz w:val="24"/>
          <w:szCs w:val="24"/>
        </w:rPr>
        <w:br/>
        <w:t>Обязательная часть учебного плана начального общего образования представлена</w:t>
      </w:r>
    </w:p>
    <w:p w:rsidR="00810842" w:rsidRPr="00FD72F3" w:rsidRDefault="000B4920">
      <w:pPr>
        <w:pStyle w:val="Style33"/>
        <w:widowControl/>
        <w:rPr>
          <w:rStyle w:val="FontStyle41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следующими предметными областями </w:t>
      </w:r>
      <w:r w:rsidRPr="00FD72F3">
        <w:rPr>
          <w:rStyle w:val="FontStyle41"/>
          <w:sz w:val="24"/>
          <w:szCs w:val="24"/>
        </w:rPr>
        <w:t>((п.19.3 ФГОС НОО в редакции приказов</w:t>
      </w:r>
      <w:r w:rsidRPr="00FD72F3">
        <w:rPr>
          <w:rStyle w:val="FontStyle41"/>
          <w:sz w:val="24"/>
          <w:szCs w:val="24"/>
        </w:rPr>
        <w:br/>
        <w:t>Минобрнауки России от 29.12.2014 г.№1643, от 31.12.2015г. №1576):</w:t>
      </w:r>
    </w:p>
    <w:p w:rsidR="00810842" w:rsidRPr="00FD72F3" w:rsidRDefault="000B4920" w:rsidP="00FD72F3">
      <w:pPr>
        <w:pStyle w:val="Style23"/>
        <w:widowControl/>
        <w:numPr>
          <w:ilvl w:val="0"/>
          <w:numId w:val="9"/>
        </w:numPr>
        <w:tabs>
          <w:tab w:val="left" w:pos="734"/>
        </w:tabs>
        <w:spacing w:before="5" w:line="283" w:lineRule="exact"/>
        <w:ind w:left="389" w:firstLine="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Рус</w:t>
      </w:r>
      <w:r w:rsidR="00CB1C99">
        <w:rPr>
          <w:rStyle w:val="FontStyle46"/>
          <w:sz w:val="24"/>
          <w:szCs w:val="24"/>
        </w:rPr>
        <w:t>ский язык и литературное чтение</w:t>
      </w:r>
    </w:p>
    <w:p w:rsidR="00810842" w:rsidRPr="00FD72F3" w:rsidRDefault="000B4920" w:rsidP="00FD72F3">
      <w:pPr>
        <w:pStyle w:val="Style23"/>
        <w:widowControl/>
        <w:numPr>
          <w:ilvl w:val="0"/>
          <w:numId w:val="9"/>
        </w:numPr>
        <w:tabs>
          <w:tab w:val="left" w:pos="734"/>
        </w:tabs>
        <w:spacing w:before="5" w:line="283" w:lineRule="exact"/>
        <w:ind w:left="389" w:firstLine="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Иностранный</w:t>
      </w:r>
      <w:r w:rsidR="00CB1C99">
        <w:rPr>
          <w:rStyle w:val="FontStyle46"/>
          <w:sz w:val="24"/>
          <w:szCs w:val="24"/>
        </w:rPr>
        <w:t xml:space="preserve"> язык</w:t>
      </w:r>
    </w:p>
    <w:p w:rsidR="00810842" w:rsidRPr="00FD72F3" w:rsidRDefault="00CB1C99" w:rsidP="00FD72F3">
      <w:pPr>
        <w:pStyle w:val="Style23"/>
        <w:widowControl/>
        <w:numPr>
          <w:ilvl w:val="0"/>
          <w:numId w:val="9"/>
        </w:numPr>
        <w:tabs>
          <w:tab w:val="left" w:pos="734"/>
        </w:tabs>
        <w:spacing w:before="5" w:line="283" w:lineRule="exact"/>
        <w:ind w:left="389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Математика и информатика</w:t>
      </w:r>
    </w:p>
    <w:p w:rsidR="00810842" w:rsidRPr="00FD72F3" w:rsidRDefault="000B4920" w:rsidP="00FD72F3">
      <w:pPr>
        <w:pStyle w:val="Style23"/>
        <w:widowControl/>
        <w:numPr>
          <w:ilvl w:val="0"/>
          <w:numId w:val="9"/>
        </w:numPr>
        <w:tabs>
          <w:tab w:val="left" w:pos="734"/>
        </w:tabs>
        <w:spacing w:before="5" w:line="293" w:lineRule="exact"/>
        <w:ind w:left="389" w:firstLine="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Обществознание и </w:t>
      </w:r>
      <w:r w:rsidR="00CB1C99">
        <w:rPr>
          <w:rStyle w:val="FontStyle46"/>
          <w:sz w:val="24"/>
          <w:szCs w:val="24"/>
        </w:rPr>
        <w:t>естествознание (Окружающий мир)</w:t>
      </w:r>
    </w:p>
    <w:p w:rsidR="00810842" w:rsidRPr="00FD72F3" w:rsidRDefault="000B4920" w:rsidP="00FD72F3">
      <w:pPr>
        <w:pStyle w:val="Style23"/>
        <w:widowControl/>
        <w:numPr>
          <w:ilvl w:val="0"/>
          <w:numId w:val="10"/>
        </w:numPr>
        <w:tabs>
          <w:tab w:val="left" w:pos="739"/>
        </w:tabs>
        <w:spacing w:line="293" w:lineRule="exact"/>
        <w:ind w:left="389" w:firstLine="0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Основы религ</w:t>
      </w:r>
      <w:r w:rsidR="00CB1C99">
        <w:rPr>
          <w:rStyle w:val="FontStyle46"/>
          <w:sz w:val="24"/>
          <w:szCs w:val="24"/>
        </w:rPr>
        <w:t>иозных культур и светской этики</w:t>
      </w:r>
    </w:p>
    <w:p w:rsidR="00810842" w:rsidRPr="00FD72F3" w:rsidRDefault="00CB1C99" w:rsidP="00FD72F3">
      <w:pPr>
        <w:pStyle w:val="Style23"/>
        <w:widowControl/>
        <w:numPr>
          <w:ilvl w:val="0"/>
          <w:numId w:val="10"/>
        </w:numPr>
        <w:tabs>
          <w:tab w:val="left" w:pos="739"/>
        </w:tabs>
        <w:spacing w:line="293" w:lineRule="exact"/>
        <w:ind w:left="389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Искусство</w:t>
      </w:r>
    </w:p>
    <w:p w:rsidR="00810842" w:rsidRPr="00FD72F3" w:rsidRDefault="00CB1C99" w:rsidP="00FD72F3">
      <w:pPr>
        <w:pStyle w:val="Style23"/>
        <w:widowControl/>
        <w:numPr>
          <w:ilvl w:val="0"/>
          <w:numId w:val="10"/>
        </w:numPr>
        <w:tabs>
          <w:tab w:val="left" w:pos="739"/>
        </w:tabs>
        <w:spacing w:line="293" w:lineRule="exact"/>
        <w:ind w:left="389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Технология</w:t>
      </w:r>
    </w:p>
    <w:p w:rsidR="00810842" w:rsidRPr="00FD72F3" w:rsidRDefault="00CB1C99" w:rsidP="00FD72F3">
      <w:pPr>
        <w:pStyle w:val="Style23"/>
        <w:widowControl/>
        <w:numPr>
          <w:ilvl w:val="0"/>
          <w:numId w:val="10"/>
        </w:numPr>
        <w:tabs>
          <w:tab w:val="left" w:pos="739"/>
        </w:tabs>
        <w:spacing w:before="10" w:line="274" w:lineRule="exact"/>
        <w:ind w:left="389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Физическая культура»</w:t>
      </w:r>
    </w:p>
    <w:p w:rsidR="00810842" w:rsidRPr="00FD72F3" w:rsidRDefault="000B4920">
      <w:pPr>
        <w:pStyle w:val="Style11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каждая из которых направлена на решение основных задач реализации содержания</w:t>
      </w:r>
      <w:r w:rsidRPr="00FD72F3">
        <w:rPr>
          <w:rStyle w:val="FontStyle46"/>
          <w:sz w:val="24"/>
          <w:szCs w:val="24"/>
        </w:rPr>
        <w:br/>
        <w:t>учебных предметов, входящих в их состав.</w:t>
      </w:r>
    </w:p>
    <w:p w:rsidR="00810842" w:rsidRPr="00FD72F3" w:rsidRDefault="000B4920">
      <w:pPr>
        <w:pStyle w:val="Style29"/>
        <w:widowControl/>
        <w:spacing w:line="274" w:lineRule="exact"/>
        <w:ind w:firstLine="288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Предметная область </w:t>
      </w:r>
      <w:r w:rsidRPr="00FD72F3">
        <w:rPr>
          <w:rStyle w:val="FontStyle41"/>
          <w:sz w:val="24"/>
          <w:szCs w:val="24"/>
        </w:rPr>
        <w:t xml:space="preserve">«Русский язык и литературное чтение» </w:t>
      </w:r>
      <w:r w:rsidRPr="00FD72F3">
        <w:rPr>
          <w:rStyle w:val="FontStyle46"/>
          <w:sz w:val="24"/>
          <w:szCs w:val="24"/>
        </w:rPr>
        <w:t>представлена предметами</w:t>
      </w:r>
      <w:r w:rsidRPr="00FD72F3">
        <w:rPr>
          <w:rStyle w:val="FontStyle46"/>
          <w:sz w:val="24"/>
          <w:szCs w:val="24"/>
        </w:rPr>
        <w:br/>
      </w:r>
      <w:r w:rsidRPr="00FD72F3">
        <w:rPr>
          <w:rStyle w:val="FontStyle41"/>
          <w:sz w:val="24"/>
          <w:szCs w:val="24"/>
        </w:rPr>
        <w:t xml:space="preserve">«Русский язык» </w:t>
      </w:r>
      <w:r w:rsidRPr="00FD72F3">
        <w:rPr>
          <w:rStyle w:val="FontStyle46"/>
          <w:sz w:val="24"/>
          <w:szCs w:val="24"/>
        </w:rPr>
        <w:t xml:space="preserve">(5 ч. в неделю в 1-4 классах), </w:t>
      </w:r>
      <w:r w:rsidRPr="00FD72F3">
        <w:rPr>
          <w:rStyle w:val="FontStyle41"/>
          <w:sz w:val="24"/>
          <w:szCs w:val="24"/>
        </w:rPr>
        <w:t xml:space="preserve">«Литературное чтение» </w:t>
      </w:r>
      <w:r w:rsidRPr="00FD72F3">
        <w:rPr>
          <w:rStyle w:val="FontStyle46"/>
          <w:sz w:val="24"/>
          <w:szCs w:val="24"/>
        </w:rPr>
        <w:t>(4 ч. в неделю в</w:t>
      </w:r>
      <w:r w:rsidRPr="00FD72F3">
        <w:rPr>
          <w:rStyle w:val="FontStyle46"/>
          <w:sz w:val="24"/>
          <w:szCs w:val="24"/>
        </w:rPr>
        <w:br/>
        <w:t>1-</w:t>
      </w:r>
      <w:r w:rsidR="00CB1C99">
        <w:rPr>
          <w:rStyle w:val="FontStyle46"/>
          <w:sz w:val="24"/>
          <w:szCs w:val="24"/>
        </w:rPr>
        <w:t>3</w:t>
      </w:r>
      <w:r w:rsidRPr="00FD72F3">
        <w:rPr>
          <w:rStyle w:val="FontStyle46"/>
          <w:sz w:val="24"/>
          <w:szCs w:val="24"/>
        </w:rPr>
        <w:t xml:space="preserve"> классах</w:t>
      </w:r>
      <w:r w:rsidR="00CB1C99">
        <w:rPr>
          <w:rStyle w:val="FontStyle46"/>
          <w:sz w:val="24"/>
          <w:szCs w:val="24"/>
        </w:rPr>
        <w:t>, 3 часа в неделю в 4 классе</w:t>
      </w:r>
      <w:r w:rsidRPr="00FD72F3">
        <w:rPr>
          <w:rStyle w:val="FontStyle46"/>
          <w:sz w:val="24"/>
          <w:szCs w:val="24"/>
        </w:rPr>
        <w:t>).</w:t>
      </w:r>
    </w:p>
    <w:p w:rsidR="00810842" w:rsidRPr="00FD72F3" w:rsidRDefault="000B4920">
      <w:pPr>
        <w:pStyle w:val="Style25"/>
        <w:widowControl/>
        <w:spacing w:line="274" w:lineRule="exact"/>
        <w:ind w:firstLine="197"/>
        <w:rPr>
          <w:rStyle w:val="FontStyle46"/>
          <w:sz w:val="24"/>
          <w:szCs w:val="24"/>
        </w:rPr>
      </w:pPr>
      <w:r w:rsidRPr="00FD72F3">
        <w:rPr>
          <w:rStyle w:val="FontStyle41"/>
          <w:sz w:val="24"/>
          <w:szCs w:val="24"/>
        </w:rPr>
        <w:t>Основные задачи реализации содержания предметной области «Русский язык и</w:t>
      </w:r>
      <w:r w:rsidRPr="00FD72F3">
        <w:rPr>
          <w:rStyle w:val="FontStyle41"/>
          <w:sz w:val="24"/>
          <w:szCs w:val="24"/>
        </w:rPr>
        <w:br/>
        <w:t xml:space="preserve">литературное чтение»: </w:t>
      </w:r>
      <w:r w:rsidRPr="00FD72F3">
        <w:rPr>
          <w:rStyle w:val="FontStyle46"/>
          <w:sz w:val="24"/>
          <w:szCs w:val="24"/>
        </w:rPr>
        <w:t>формирование первоначальных представлений о единстве и</w:t>
      </w:r>
      <w:r w:rsidRPr="00FD72F3">
        <w:rPr>
          <w:rStyle w:val="FontStyle46"/>
          <w:sz w:val="24"/>
          <w:szCs w:val="24"/>
        </w:rPr>
        <w:br/>
      </w:r>
      <w:r w:rsidRPr="00FD72F3">
        <w:rPr>
          <w:rStyle w:val="FontStyle46"/>
          <w:sz w:val="24"/>
          <w:szCs w:val="24"/>
        </w:rPr>
        <w:lastRenderedPageBreak/>
        <w:t>многообразии языкового и культурного пространства России, о языке как основе</w:t>
      </w:r>
      <w:r w:rsidRPr="00FD72F3">
        <w:rPr>
          <w:rStyle w:val="FontStyle46"/>
          <w:sz w:val="24"/>
          <w:szCs w:val="24"/>
        </w:rPr>
        <w:br/>
        <w:t>национального самосознания. Развитие диалогической и монологической устной и</w:t>
      </w:r>
      <w:r w:rsidRPr="00FD72F3">
        <w:rPr>
          <w:rStyle w:val="FontStyle46"/>
          <w:sz w:val="24"/>
          <w:szCs w:val="24"/>
        </w:rPr>
        <w:br/>
        <w:t>письменной речи, коммуникативных умений, нравственных и эстетических чувств,</w:t>
      </w:r>
      <w:r w:rsidRPr="00FD72F3">
        <w:rPr>
          <w:rStyle w:val="FontStyle46"/>
          <w:sz w:val="24"/>
          <w:szCs w:val="24"/>
        </w:rPr>
        <w:br/>
        <w:t>способностей к творческой деятельности.</w:t>
      </w:r>
    </w:p>
    <w:p w:rsidR="00810842" w:rsidRPr="00FD72F3" w:rsidRDefault="00CB1C99">
      <w:pPr>
        <w:pStyle w:val="Style30"/>
        <w:widowControl/>
        <w:spacing w:line="274" w:lineRule="exact"/>
        <w:ind w:firstLine="562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В первом полугодии 1</w:t>
      </w:r>
      <w:r w:rsidR="000B4920" w:rsidRPr="00FD72F3">
        <w:rPr>
          <w:rStyle w:val="FontStyle46"/>
          <w:sz w:val="24"/>
          <w:szCs w:val="24"/>
        </w:rPr>
        <w:t>-го класса предмет «Русский язык» представлен курсом</w:t>
      </w:r>
      <w:r w:rsidR="000B4920" w:rsidRPr="00FD72F3">
        <w:rPr>
          <w:rStyle w:val="FontStyle46"/>
          <w:sz w:val="24"/>
          <w:szCs w:val="24"/>
        </w:rPr>
        <w:br/>
        <w:t>«Обучение грамоте. Письмо», предмет «Литературное чтение» - курсом «Обучение</w:t>
      </w:r>
      <w:r w:rsidR="000B4920" w:rsidRPr="00FD72F3">
        <w:rPr>
          <w:rStyle w:val="FontStyle46"/>
          <w:sz w:val="24"/>
          <w:szCs w:val="24"/>
        </w:rPr>
        <w:br/>
        <w:t>грамоте. Чтение». Систематическое изучение предметов «Русский язык» и «Литературное</w:t>
      </w:r>
      <w:r w:rsidR="000B4920" w:rsidRPr="00FD72F3">
        <w:rPr>
          <w:rStyle w:val="FontStyle46"/>
          <w:sz w:val="24"/>
          <w:szCs w:val="24"/>
        </w:rPr>
        <w:br/>
        <w:t>чтение» начинается со второго полугодия.</w:t>
      </w:r>
    </w:p>
    <w:p w:rsidR="00810842" w:rsidRPr="00FD72F3" w:rsidRDefault="000B4920">
      <w:pPr>
        <w:pStyle w:val="Style30"/>
        <w:widowControl/>
        <w:spacing w:line="274" w:lineRule="exact"/>
        <w:ind w:firstLine="581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Предметная область </w:t>
      </w:r>
      <w:r w:rsidRPr="00FD72F3">
        <w:rPr>
          <w:rStyle w:val="FontStyle41"/>
          <w:sz w:val="24"/>
          <w:szCs w:val="24"/>
        </w:rPr>
        <w:t xml:space="preserve">«Иностранный язык» </w:t>
      </w:r>
      <w:r w:rsidRPr="00FD72F3">
        <w:rPr>
          <w:rStyle w:val="FontStyle46"/>
          <w:sz w:val="24"/>
          <w:szCs w:val="24"/>
        </w:rPr>
        <w:t xml:space="preserve">представлен предметом </w:t>
      </w:r>
      <w:r w:rsidRPr="00FD72F3">
        <w:rPr>
          <w:rStyle w:val="FontStyle41"/>
          <w:sz w:val="24"/>
          <w:szCs w:val="24"/>
        </w:rPr>
        <w:t>«Иностранный</w:t>
      </w:r>
      <w:r w:rsidRPr="00FD72F3">
        <w:rPr>
          <w:rStyle w:val="FontStyle41"/>
          <w:sz w:val="24"/>
          <w:szCs w:val="24"/>
        </w:rPr>
        <w:br/>
        <w:t xml:space="preserve">язык (английский) </w:t>
      </w:r>
      <w:r w:rsidRPr="00FD72F3">
        <w:rPr>
          <w:rStyle w:val="FontStyle46"/>
          <w:sz w:val="24"/>
          <w:szCs w:val="24"/>
        </w:rPr>
        <w:t>(2 часа в неделю со 2-го класса).</w:t>
      </w:r>
    </w:p>
    <w:p w:rsidR="00810842" w:rsidRPr="00FD72F3" w:rsidRDefault="000B4920">
      <w:pPr>
        <w:pStyle w:val="Style30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Предметная область «Математика и информатика» представлена учебным</w:t>
      </w:r>
      <w:r w:rsidRPr="00FD72F3">
        <w:rPr>
          <w:rStyle w:val="FontStyle46"/>
          <w:sz w:val="24"/>
          <w:szCs w:val="24"/>
        </w:rPr>
        <w:br/>
        <w:t xml:space="preserve">предметом </w:t>
      </w:r>
      <w:r w:rsidRPr="00FD72F3">
        <w:rPr>
          <w:rStyle w:val="FontStyle41"/>
          <w:sz w:val="24"/>
          <w:szCs w:val="24"/>
        </w:rPr>
        <w:t xml:space="preserve">«Математика», </w:t>
      </w:r>
      <w:r w:rsidRPr="00FD72F3">
        <w:rPr>
          <w:rStyle w:val="FontStyle46"/>
          <w:sz w:val="24"/>
          <w:szCs w:val="24"/>
        </w:rPr>
        <w:t>который изучается в 1-4-х классах в объёме 4 часа в неделю.</w:t>
      </w:r>
      <w:r w:rsidRPr="00FD72F3">
        <w:rPr>
          <w:rStyle w:val="FontStyle46"/>
          <w:sz w:val="24"/>
          <w:szCs w:val="24"/>
        </w:rPr>
        <w:br/>
      </w:r>
      <w:r w:rsidRPr="00FD72F3">
        <w:rPr>
          <w:rStyle w:val="FontStyle41"/>
          <w:sz w:val="24"/>
          <w:szCs w:val="24"/>
        </w:rPr>
        <w:t>Основные задачи реализации содержания предметной области «Математика и</w:t>
      </w:r>
      <w:r w:rsidRPr="00FD72F3">
        <w:rPr>
          <w:rStyle w:val="FontStyle41"/>
          <w:sz w:val="24"/>
          <w:szCs w:val="24"/>
        </w:rPr>
        <w:br/>
        <w:t xml:space="preserve">информатика»: </w:t>
      </w:r>
      <w:r w:rsidRPr="00FD72F3">
        <w:rPr>
          <w:rStyle w:val="FontStyle46"/>
          <w:sz w:val="24"/>
          <w:szCs w:val="24"/>
        </w:rPr>
        <w:t>развитие математической речи, логического и алгоритмического</w:t>
      </w:r>
      <w:r w:rsidRPr="00FD72F3">
        <w:rPr>
          <w:rStyle w:val="FontStyle46"/>
          <w:sz w:val="24"/>
          <w:szCs w:val="24"/>
        </w:rPr>
        <w:br/>
        <w:t>мышления, воображения, обеспечение первоначальных представлений о компьютерной</w:t>
      </w:r>
      <w:r w:rsidRPr="00FD72F3">
        <w:rPr>
          <w:rStyle w:val="FontStyle46"/>
          <w:sz w:val="24"/>
          <w:szCs w:val="24"/>
        </w:rPr>
        <w:br/>
        <w:t>грамотности.</w:t>
      </w:r>
    </w:p>
    <w:p w:rsidR="00810842" w:rsidRPr="00FD72F3" w:rsidRDefault="000B4920">
      <w:pPr>
        <w:pStyle w:val="Style31"/>
        <w:widowControl/>
        <w:spacing w:before="5" w:line="274" w:lineRule="exact"/>
        <w:ind w:firstLine="758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Обязательная часть учебного плана не предусматривает изучение предмета</w:t>
      </w:r>
      <w:r w:rsidRPr="00FD72F3">
        <w:rPr>
          <w:rStyle w:val="FontStyle46"/>
          <w:sz w:val="24"/>
          <w:szCs w:val="24"/>
        </w:rPr>
        <w:br/>
        <w:t xml:space="preserve">«Информатика и ИКТ». </w:t>
      </w:r>
      <w:r w:rsidRPr="00FD72F3">
        <w:rPr>
          <w:rStyle w:val="FontStyle41"/>
          <w:sz w:val="24"/>
          <w:szCs w:val="24"/>
        </w:rPr>
        <w:t xml:space="preserve">Формирование ИКТ-компетентности </w:t>
      </w:r>
      <w:r w:rsidRPr="00FD72F3">
        <w:rPr>
          <w:rStyle w:val="FontStyle46"/>
          <w:sz w:val="24"/>
          <w:szCs w:val="24"/>
        </w:rPr>
        <w:t>младших школьников</w:t>
      </w:r>
      <w:r w:rsidRPr="00FD72F3">
        <w:rPr>
          <w:rStyle w:val="FontStyle46"/>
          <w:sz w:val="24"/>
          <w:szCs w:val="24"/>
        </w:rPr>
        <w:br/>
        <w:t>обеспечивается за счёт реализации всех предметов учебного плана, а освоение практики</w:t>
      </w:r>
      <w:r w:rsidRPr="00FD72F3">
        <w:rPr>
          <w:rStyle w:val="FontStyle46"/>
          <w:sz w:val="24"/>
          <w:szCs w:val="24"/>
        </w:rPr>
        <w:br/>
        <w:t>работы на компьютере предусмотрено в рамках учебного предмета «Технология»</w:t>
      </w:r>
      <w:r w:rsidRPr="00FD72F3">
        <w:rPr>
          <w:rStyle w:val="FontStyle46"/>
          <w:sz w:val="24"/>
          <w:szCs w:val="24"/>
        </w:rPr>
        <w:br/>
        <w:t>(учебный модуль «Практика работы на компьютере»).</w:t>
      </w:r>
    </w:p>
    <w:p w:rsidR="00810842" w:rsidRPr="00FD72F3" w:rsidRDefault="000B4920">
      <w:pPr>
        <w:pStyle w:val="Style30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Предметная область «Обществознание и естествознание (окружающий мир)»</w:t>
      </w:r>
      <w:r w:rsidRPr="00FD72F3">
        <w:rPr>
          <w:rStyle w:val="FontStyle46"/>
          <w:sz w:val="24"/>
          <w:szCs w:val="24"/>
        </w:rPr>
        <w:br/>
        <w:t xml:space="preserve">представлена предметом </w:t>
      </w:r>
      <w:r w:rsidRPr="00FD72F3">
        <w:rPr>
          <w:rStyle w:val="FontStyle41"/>
          <w:sz w:val="24"/>
          <w:szCs w:val="24"/>
        </w:rPr>
        <w:t xml:space="preserve">«Окружающий мир» </w:t>
      </w:r>
      <w:r w:rsidRPr="00FD72F3">
        <w:rPr>
          <w:rStyle w:val="FontStyle46"/>
          <w:sz w:val="24"/>
          <w:szCs w:val="24"/>
        </w:rPr>
        <w:t xml:space="preserve">(2 ч. в неделю). </w:t>
      </w:r>
      <w:r w:rsidRPr="00FD72F3">
        <w:rPr>
          <w:rStyle w:val="FontStyle41"/>
          <w:sz w:val="24"/>
          <w:szCs w:val="24"/>
        </w:rPr>
        <w:t>Основные задачи</w:t>
      </w:r>
      <w:r w:rsidRPr="00FD72F3">
        <w:rPr>
          <w:rStyle w:val="FontStyle41"/>
          <w:sz w:val="24"/>
          <w:szCs w:val="24"/>
        </w:rPr>
        <w:br/>
        <w:t>реализации содержания предметной области «Обществознание и естествознание»:</w:t>
      </w:r>
      <w:r w:rsidRPr="00FD72F3">
        <w:rPr>
          <w:rStyle w:val="FontStyle41"/>
          <w:sz w:val="24"/>
          <w:szCs w:val="24"/>
        </w:rPr>
        <w:br/>
      </w:r>
      <w:r w:rsidRPr="00FD72F3">
        <w:rPr>
          <w:rStyle w:val="FontStyle46"/>
          <w:sz w:val="24"/>
          <w:szCs w:val="24"/>
        </w:rPr>
        <w:t>формирование уважительного отношения к семье, населенному пункту, региону, России,</w:t>
      </w:r>
      <w:r w:rsidRPr="00FD72F3">
        <w:rPr>
          <w:rStyle w:val="FontStyle46"/>
          <w:sz w:val="24"/>
          <w:szCs w:val="24"/>
        </w:rPr>
        <w:br/>
        <w:t>истории, культуре, природе нашей страны, ее современной жизни. Осознание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>ценности,</w:t>
      </w:r>
      <w:r w:rsidRPr="00FD72F3">
        <w:rPr>
          <w:rStyle w:val="FontStyle46"/>
          <w:sz w:val="24"/>
          <w:szCs w:val="24"/>
        </w:rPr>
        <w:br/>
        <w:t>целостности и многообразия окружающего мира, своего места в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>нем. Формирование</w:t>
      </w:r>
      <w:r w:rsidRPr="00FD72F3">
        <w:rPr>
          <w:rStyle w:val="FontStyle46"/>
          <w:sz w:val="24"/>
          <w:szCs w:val="24"/>
        </w:rPr>
        <w:br/>
        <w:t>модели безопасного поведения в условиях повседневной жизни и в различных опасных и</w:t>
      </w:r>
      <w:r w:rsidRPr="00FD72F3">
        <w:rPr>
          <w:rStyle w:val="FontStyle46"/>
          <w:sz w:val="24"/>
          <w:szCs w:val="24"/>
        </w:rPr>
        <w:br/>
        <w:t>чрезвычайных ситуациях. Формирование психологической культуры и компетенции для</w:t>
      </w:r>
      <w:r w:rsidRPr="00FD72F3">
        <w:rPr>
          <w:rStyle w:val="FontStyle46"/>
          <w:sz w:val="24"/>
          <w:szCs w:val="24"/>
        </w:rPr>
        <w:br/>
        <w:t>обеспечения эффективного и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>безопасного взаимодействия в социуме.</w:t>
      </w:r>
    </w:p>
    <w:p w:rsidR="00810842" w:rsidRPr="00FD72F3" w:rsidRDefault="000B4920">
      <w:pPr>
        <w:pStyle w:val="Style29"/>
        <w:widowControl/>
        <w:spacing w:line="274" w:lineRule="exact"/>
        <w:ind w:firstLine="278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В соответствии с письмом Министерства образования и</w:t>
      </w:r>
      <w:r w:rsidR="00CB1C99">
        <w:rPr>
          <w:rStyle w:val="FontStyle46"/>
          <w:sz w:val="24"/>
          <w:szCs w:val="24"/>
        </w:rPr>
        <w:t xml:space="preserve"> науки РФ «О преподавании курса </w:t>
      </w:r>
      <w:r w:rsidRPr="00FD72F3">
        <w:rPr>
          <w:rStyle w:val="FontStyle46"/>
          <w:sz w:val="24"/>
          <w:szCs w:val="24"/>
        </w:rPr>
        <w:t>ОРКСЭ и об изучении предметной области ОДНКР» от 23.0</w:t>
      </w:r>
      <w:r w:rsidR="00CB1C99">
        <w:rPr>
          <w:rStyle w:val="FontStyle46"/>
          <w:sz w:val="24"/>
          <w:szCs w:val="24"/>
        </w:rPr>
        <w:t xml:space="preserve">4.15 г. №08-611 учебный предмет </w:t>
      </w:r>
      <w:r w:rsidRPr="00FD72F3">
        <w:rPr>
          <w:rStyle w:val="FontStyle46"/>
          <w:sz w:val="24"/>
          <w:szCs w:val="24"/>
        </w:rPr>
        <w:t>включен в обязательную часть образовательной программ</w:t>
      </w:r>
      <w:r w:rsidR="00CB1C99">
        <w:rPr>
          <w:rStyle w:val="FontStyle46"/>
          <w:sz w:val="24"/>
          <w:szCs w:val="24"/>
        </w:rPr>
        <w:t xml:space="preserve">ы 4-го класса начальной школы в </w:t>
      </w:r>
      <w:r w:rsidRPr="00FD72F3">
        <w:rPr>
          <w:rStyle w:val="FontStyle46"/>
          <w:sz w:val="24"/>
          <w:szCs w:val="24"/>
        </w:rPr>
        <w:t>объеме 34 часов (1 час в неделю) в течение всего уче</w:t>
      </w:r>
      <w:r w:rsidR="00CB1C99">
        <w:rPr>
          <w:rStyle w:val="FontStyle46"/>
          <w:sz w:val="24"/>
          <w:szCs w:val="24"/>
        </w:rPr>
        <w:t xml:space="preserve">бного года. В рамках предметной </w:t>
      </w:r>
      <w:r w:rsidRPr="00FD72F3">
        <w:rPr>
          <w:rStyle w:val="FontStyle46"/>
          <w:sz w:val="24"/>
          <w:szCs w:val="24"/>
        </w:rPr>
        <w:t xml:space="preserve">области </w:t>
      </w:r>
      <w:r w:rsidRPr="00FD72F3">
        <w:rPr>
          <w:rStyle w:val="FontStyle41"/>
          <w:sz w:val="24"/>
          <w:szCs w:val="24"/>
        </w:rPr>
        <w:t xml:space="preserve">«Основы религиозных культур и светской этики» </w:t>
      </w:r>
      <w:r w:rsidRPr="00FD72F3">
        <w:rPr>
          <w:rStyle w:val="FontStyle46"/>
          <w:sz w:val="24"/>
          <w:szCs w:val="24"/>
        </w:rPr>
        <w:t>изучается учебный предмет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1"/>
          <w:sz w:val="24"/>
          <w:szCs w:val="24"/>
        </w:rPr>
        <w:t xml:space="preserve">«Основы религиозных культур и светской этики», </w:t>
      </w:r>
      <w:r w:rsidR="00CB1C99">
        <w:rPr>
          <w:rStyle w:val="FontStyle46"/>
          <w:sz w:val="24"/>
          <w:szCs w:val="24"/>
        </w:rPr>
        <w:t xml:space="preserve">по запросам родителей (законных </w:t>
      </w:r>
      <w:r w:rsidRPr="00FD72F3">
        <w:rPr>
          <w:rStyle w:val="FontStyle46"/>
          <w:sz w:val="24"/>
          <w:szCs w:val="24"/>
        </w:rPr>
        <w:t>представителей) обучающихся осуществляется изуче</w:t>
      </w:r>
      <w:r w:rsidR="00CB1C99">
        <w:rPr>
          <w:rStyle w:val="FontStyle46"/>
          <w:sz w:val="24"/>
          <w:szCs w:val="24"/>
        </w:rPr>
        <w:t xml:space="preserve">ние модуля «Основы православной </w:t>
      </w:r>
      <w:r w:rsidRPr="00FD72F3">
        <w:rPr>
          <w:rStyle w:val="FontStyle46"/>
          <w:sz w:val="24"/>
          <w:szCs w:val="24"/>
        </w:rPr>
        <w:t>культуры» в 4 классе в объёме 1 часа в неделю. Форма</w:t>
      </w:r>
      <w:r w:rsidR="00CB1C99">
        <w:rPr>
          <w:rStyle w:val="FontStyle46"/>
          <w:sz w:val="24"/>
          <w:szCs w:val="24"/>
        </w:rPr>
        <w:t xml:space="preserve">лизованные требования по оценке </w:t>
      </w:r>
      <w:r w:rsidRPr="00FD72F3">
        <w:rPr>
          <w:rStyle w:val="FontStyle46"/>
          <w:sz w:val="24"/>
          <w:szCs w:val="24"/>
        </w:rPr>
        <w:t>успеваемости по результатам освоения курса не пред</w:t>
      </w:r>
      <w:r w:rsidR="00CB1C99">
        <w:rPr>
          <w:rStyle w:val="FontStyle46"/>
          <w:sz w:val="24"/>
          <w:szCs w:val="24"/>
        </w:rPr>
        <w:t xml:space="preserve">усматриваются, при преподавании курса </w:t>
      </w:r>
      <w:r w:rsidRPr="00FD72F3">
        <w:rPr>
          <w:rStyle w:val="FontStyle46"/>
          <w:sz w:val="24"/>
          <w:szCs w:val="24"/>
        </w:rPr>
        <w:t>ОРКСЭ предполагается безотметочная система оценки</w:t>
      </w:r>
      <w:r w:rsidR="00CB1C99">
        <w:rPr>
          <w:rStyle w:val="FontStyle46"/>
          <w:sz w:val="24"/>
          <w:szCs w:val="24"/>
        </w:rPr>
        <w:t xml:space="preserve">, а именно – качественная </w:t>
      </w:r>
      <w:r w:rsidRPr="00FD72F3">
        <w:rPr>
          <w:rStyle w:val="FontStyle46"/>
          <w:sz w:val="24"/>
          <w:szCs w:val="24"/>
        </w:rPr>
        <w:t>взаимооценка в виде создания и презентации творческих пр</w:t>
      </w:r>
      <w:r w:rsidR="00CB1C99">
        <w:rPr>
          <w:rStyle w:val="FontStyle46"/>
          <w:sz w:val="24"/>
          <w:szCs w:val="24"/>
        </w:rPr>
        <w:t xml:space="preserve">оектов. Результаты подготовки и </w:t>
      </w:r>
      <w:r w:rsidRPr="00FD72F3">
        <w:rPr>
          <w:rStyle w:val="FontStyle46"/>
          <w:sz w:val="24"/>
          <w:szCs w:val="24"/>
        </w:rPr>
        <w:t>защиты творческих продуктов и проектов могут учитыва</w:t>
      </w:r>
      <w:r w:rsidR="00CB1C99">
        <w:rPr>
          <w:rStyle w:val="FontStyle46"/>
          <w:sz w:val="24"/>
          <w:szCs w:val="24"/>
        </w:rPr>
        <w:t xml:space="preserve">ться при формировании портфелей </w:t>
      </w:r>
      <w:r w:rsidRPr="00FD72F3">
        <w:rPr>
          <w:rStyle w:val="FontStyle46"/>
          <w:sz w:val="24"/>
          <w:szCs w:val="24"/>
        </w:rPr>
        <w:t xml:space="preserve">достижений учеников. Оценка результатов обучения детей по </w:t>
      </w:r>
      <w:r w:rsidR="00CB1C99">
        <w:rPr>
          <w:rStyle w:val="FontStyle46"/>
          <w:sz w:val="24"/>
          <w:szCs w:val="24"/>
        </w:rPr>
        <w:t xml:space="preserve">модулям предусмотрена в </w:t>
      </w:r>
      <w:r w:rsidRPr="00FD72F3">
        <w:rPr>
          <w:rStyle w:val="FontStyle46"/>
          <w:sz w:val="24"/>
          <w:szCs w:val="24"/>
        </w:rPr>
        <w:t xml:space="preserve">основном в рамках последнего, завершающего раздела </w:t>
      </w:r>
      <w:r w:rsidR="00CB1C99">
        <w:rPr>
          <w:rStyle w:val="FontStyle46"/>
          <w:sz w:val="24"/>
          <w:szCs w:val="24"/>
        </w:rPr>
        <w:t xml:space="preserve">курса, в форме индивидуальных и </w:t>
      </w:r>
      <w:r w:rsidRPr="00FD72F3">
        <w:rPr>
          <w:rStyle w:val="FontStyle46"/>
          <w:sz w:val="24"/>
          <w:szCs w:val="24"/>
        </w:rPr>
        <w:t>коллективных творческих работ учащихся и их обсуждения в классе.</w:t>
      </w:r>
    </w:p>
    <w:p w:rsidR="00810842" w:rsidRPr="00FD72F3" w:rsidRDefault="000B4920">
      <w:pPr>
        <w:pStyle w:val="Style11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1"/>
          <w:sz w:val="24"/>
          <w:szCs w:val="24"/>
        </w:rPr>
        <w:t>Основные задачи реализации содержания предметной области «Основы религиозных</w:t>
      </w:r>
      <w:r w:rsidRPr="00FD72F3">
        <w:rPr>
          <w:rStyle w:val="FontStyle41"/>
          <w:sz w:val="24"/>
          <w:szCs w:val="24"/>
        </w:rPr>
        <w:br/>
        <w:t xml:space="preserve">культур и светской этики»: </w:t>
      </w:r>
      <w:r w:rsidRPr="00FD72F3">
        <w:rPr>
          <w:rStyle w:val="FontStyle46"/>
          <w:sz w:val="24"/>
          <w:szCs w:val="24"/>
        </w:rPr>
        <w:t>воспитание способности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>к духовному развитию,</w:t>
      </w:r>
      <w:r w:rsidRPr="00FD72F3">
        <w:rPr>
          <w:rStyle w:val="FontStyle46"/>
          <w:sz w:val="24"/>
          <w:szCs w:val="24"/>
        </w:rPr>
        <w:br/>
        <w:t>нравственному самосовершенствованию. Формирование первоначальных представлений</w:t>
      </w:r>
      <w:r w:rsidRPr="00FD72F3">
        <w:rPr>
          <w:rStyle w:val="FontStyle46"/>
          <w:sz w:val="24"/>
          <w:szCs w:val="24"/>
        </w:rPr>
        <w:br/>
        <w:t xml:space="preserve">об отечественных традиционных религиях, </w:t>
      </w:r>
      <w:r w:rsidRPr="00FD72F3">
        <w:rPr>
          <w:rStyle w:val="FontStyle46"/>
          <w:spacing w:val="-20"/>
          <w:sz w:val="24"/>
          <w:szCs w:val="24"/>
        </w:rPr>
        <w:t>их</w:t>
      </w:r>
      <w:r w:rsidRPr="00FD72F3">
        <w:rPr>
          <w:rStyle w:val="FontStyle46"/>
          <w:sz w:val="24"/>
          <w:szCs w:val="24"/>
        </w:rPr>
        <w:t xml:space="preserve"> роли в культуре, истории и современности</w:t>
      </w:r>
      <w:r w:rsidRPr="00FD72F3">
        <w:rPr>
          <w:rStyle w:val="FontStyle46"/>
          <w:sz w:val="24"/>
          <w:szCs w:val="24"/>
        </w:rPr>
        <w:br/>
        <w:t>России.</w:t>
      </w:r>
    </w:p>
    <w:p w:rsidR="00810842" w:rsidRPr="00FD72F3" w:rsidRDefault="000B4920">
      <w:pPr>
        <w:pStyle w:val="Style30"/>
        <w:widowControl/>
        <w:spacing w:line="274" w:lineRule="exact"/>
        <w:ind w:firstLine="562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lastRenderedPageBreak/>
        <w:t>Предметная область «Искусство» представлена предметами «Музыка» и</w:t>
      </w:r>
      <w:r w:rsidRPr="00FD72F3">
        <w:rPr>
          <w:rStyle w:val="FontStyle46"/>
          <w:sz w:val="24"/>
          <w:szCs w:val="24"/>
        </w:rPr>
        <w:br/>
        <w:t>«Изобразительное искусство» по 1 часу в неделю.</w:t>
      </w:r>
    </w:p>
    <w:p w:rsidR="00810842" w:rsidRPr="00FD72F3" w:rsidRDefault="000B4920">
      <w:pPr>
        <w:pStyle w:val="Style36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1"/>
          <w:sz w:val="24"/>
          <w:szCs w:val="24"/>
        </w:rPr>
        <w:t>Основные задачи реализации содержания предметной области «Искусство»:</w:t>
      </w:r>
      <w:r w:rsidRPr="00FD72F3">
        <w:rPr>
          <w:rStyle w:val="FontStyle41"/>
          <w:sz w:val="24"/>
          <w:szCs w:val="24"/>
        </w:rPr>
        <w:br/>
      </w:r>
      <w:r w:rsidRPr="00FD72F3">
        <w:rPr>
          <w:rStyle w:val="FontStyle46"/>
          <w:sz w:val="24"/>
          <w:szCs w:val="24"/>
        </w:rPr>
        <w:t>развитие способностей к художественно-образному, эмоционально-ценностному</w:t>
      </w:r>
      <w:r w:rsidRPr="00FD72F3">
        <w:rPr>
          <w:rStyle w:val="FontStyle46"/>
          <w:sz w:val="24"/>
          <w:szCs w:val="24"/>
        </w:rPr>
        <w:br/>
        <w:t>восприятию произведений изобразительного и</w:t>
      </w:r>
      <w:r w:rsidR="00CB1C99"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>музыкального искусства, выражению в</w:t>
      </w:r>
      <w:r w:rsidRPr="00FD72F3">
        <w:rPr>
          <w:rStyle w:val="FontStyle46"/>
          <w:sz w:val="24"/>
          <w:szCs w:val="24"/>
        </w:rPr>
        <w:br/>
        <w:t>творческих работах своего отношения к окружающему миру.</w:t>
      </w:r>
    </w:p>
    <w:p w:rsidR="00810842" w:rsidRPr="00FD72F3" w:rsidRDefault="000B4920">
      <w:pPr>
        <w:pStyle w:val="Style36"/>
        <w:widowControl/>
        <w:spacing w:line="274" w:lineRule="exact"/>
        <w:ind w:firstLine="408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Предметная область «Технология» представлена предметом «</w:t>
      </w:r>
      <w:r w:rsidR="00CB1C99">
        <w:rPr>
          <w:rStyle w:val="FontStyle46"/>
          <w:sz w:val="24"/>
          <w:szCs w:val="24"/>
        </w:rPr>
        <w:t>Технология» (1 час в</w:t>
      </w:r>
      <w:r w:rsidR="00CB1C99">
        <w:rPr>
          <w:rStyle w:val="FontStyle46"/>
          <w:sz w:val="24"/>
          <w:szCs w:val="24"/>
        </w:rPr>
        <w:br/>
        <w:t>неделю в 1</w:t>
      </w:r>
      <w:r w:rsidRPr="00FD72F3">
        <w:rPr>
          <w:rStyle w:val="FontStyle46"/>
          <w:sz w:val="24"/>
          <w:szCs w:val="24"/>
        </w:rPr>
        <w:t xml:space="preserve">-4-х классах). </w:t>
      </w:r>
      <w:r w:rsidRPr="00FD72F3">
        <w:rPr>
          <w:rStyle w:val="FontStyle41"/>
          <w:sz w:val="24"/>
          <w:szCs w:val="24"/>
        </w:rPr>
        <w:t>Основные задачи реализации содержания предметной</w:t>
      </w:r>
      <w:r w:rsidRPr="00FD72F3">
        <w:rPr>
          <w:rStyle w:val="FontStyle41"/>
          <w:sz w:val="24"/>
          <w:szCs w:val="24"/>
        </w:rPr>
        <w:br/>
        <w:t xml:space="preserve">области «Технология»: </w:t>
      </w:r>
      <w:r w:rsidRPr="00FD72F3">
        <w:rPr>
          <w:rStyle w:val="FontStyle46"/>
          <w:sz w:val="24"/>
          <w:szCs w:val="24"/>
        </w:rPr>
        <w:t>формирование опыта как основы обучения и познания,</w:t>
      </w:r>
      <w:r w:rsidRPr="00FD72F3">
        <w:rPr>
          <w:rStyle w:val="FontStyle46"/>
          <w:sz w:val="24"/>
          <w:szCs w:val="24"/>
        </w:rPr>
        <w:br/>
        <w:t>осуществление поисково-аналитической деятельности для практического решения</w:t>
      </w:r>
      <w:r w:rsidRPr="00FD72F3">
        <w:rPr>
          <w:rStyle w:val="FontStyle46"/>
          <w:sz w:val="24"/>
          <w:szCs w:val="24"/>
        </w:rPr>
        <w:br/>
        <w:t>прикладных задач с использованием знаний, полученных при изучении других учебных</w:t>
      </w:r>
      <w:r w:rsidRPr="00FD72F3">
        <w:rPr>
          <w:rStyle w:val="FontStyle46"/>
          <w:sz w:val="24"/>
          <w:szCs w:val="24"/>
        </w:rPr>
        <w:br/>
        <w:t>предметов, формирование первоначального опыта практической преобразовательной</w:t>
      </w:r>
      <w:r w:rsidRPr="00FD72F3">
        <w:rPr>
          <w:rStyle w:val="FontStyle46"/>
          <w:sz w:val="24"/>
          <w:szCs w:val="24"/>
        </w:rPr>
        <w:br/>
        <w:t>деятельности.</w:t>
      </w:r>
    </w:p>
    <w:p w:rsidR="00810842" w:rsidRPr="00FD72F3" w:rsidRDefault="000B4920">
      <w:pPr>
        <w:pStyle w:val="Style30"/>
        <w:widowControl/>
        <w:spacing w:line="274" w:lineRule="exact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 xml:space="preserve">Предметная область «Физическая культура» представлена </w:t>
      </w:r>
      <w:r w:rsidRPr="00FD72F3">
        <w:rPr>
          <w:rStyle w:val="FontStyle41"/>
          <w:sz w:val="24"/>
          <w:szCs w:val="24"/>
        </w:rPr>
        <w:t>учебным предметом</w:t>
      </w:r>
      <w:r w:rsidRPr="00FD72F3">
        <w:rPr>
          <w:rStyle w:val="FontStyle41"/>
          <w:sz w:val="24"/>
          <w:szCs w:val="24"/>
        </w:rPr>
        <w:br/>
        <w:t xml:space="preserve">«Физическая культура» </w:t>
      </w:r>
      <w:r w:rsidR="00CB1C99">
        <w:rPr>
          <w:rStyle w:val="FontStyle46"/>
          <w:sz w:val="24"/>
          <w:szCs w:val="24"/>
        </w:rPr>
        <w:t>(3 часа</w:t>
      </w:r>
      <w:r w:rsidRPr="00FD72F3">
        <w:rPr>
          <w:rStyle w:val="FontStyle46"/>
          <w:sz w:val="24"/>
          <w:szCs w:val="24"/>
        </w:rPr>
        <w:t xml:space="preserve"> в неделю).</w:t>
      </w:r>
    </w:p>
    <w:p w:rsidR="00810842" w:rsidRPr="00FD72F3" w:rsidRDefault="000B4920">
      <w:pPr>
        <w:pStyle w:val="Style30"/>
        <w:widowControl/>
        <w:spacing w:line="274" w:lineRule="exact"/>
        <w:ind w:firstLine="571"/>
        <w:rPr>
          <w:rStyle w:val="FontStyle46"/>
          <w:sz w:val="24"/>
          <w:szCs w:val="24"/>
        </w:rPr>
      </w:pPr>
      <w:r w:rsidRPr="00FD72F3">
        <w:rPr>
          <w:rStyle w:val="FontStyle41"/>
          <w:sz w:val="24"/>
          <w:szCs w:val="24"/>
        </w:rPr>
        <w:t>Основные задачи реализации содержания предметной области «Физическая</w:t>
      </w:r>
      <w:r w:rsidRPr="00FD72F3">
        <w:rPr>
          <w:rStyle w:val="FontStyle41"/>
          <w:sz w:val="24"/>
          <w:szCs w:val="24"/>
        </w:rPr>
        <w:br/>
        <w:t xml:space="preserve">культура»: </w:t>
      </w:r>
      <w:r w:rsidRPr="00FD72F3">
        <w:rPr>
          <w:rStyle w:val="FontStyle46"/>
          <w:sz w:val="24"/>
          <w:szCs w:val="24"/>
        </w:rPr>
        <w:t>укрепление здоровья, содействие гармоничному физическому, нравственному</w:t>
      </w:r>
      <w:r w:rsidRPr="00FD72F3">
        <w:rPr>
          <w:rStyle w:val="FontStyle46"/>
          <w:sz w:val="24"/>
          <w:szCs w:val="24"/>
        </w:rPr>
        <w:br/>
        <w:t>и социальному развитию, успешному обучению, формирование первоначальных умений</w:t>
      </w:r>
      <w:r w:rsidRPr="00FD72F3">
        <w:rPr>
          <w:rStyle w:val="FontStyle46"/>
          <w:sz w:val="24"/>
          <w:szCs w:val="24"/>
        </w:rPr>
        <w:br/>
        <w:t>саморегуляции средствами физической культуры. Формирование установки на сохранение</w:t>
      </w:r>
      <w:r w:rsidRPr="00FD72F3">
        <w:rPr>
          <w:rStyle w:val="FontStyle46"/>
          <w:sz w:val="24"/>
          <w:szCs w:val="24"/>
        </w:rPr>
        <w:br/>
        <w:t>и укрепление здоровья, навыков здорового и безопасного образа жизни. Результаты</w:t>
      </w:r>
      <w:r w:rsidRPr="00FD72F3">
        <w:rPr>
          <w:rStyle w:val="FontStyle46"/>
          <w:sz w:val="24"/>
          <w:szCs w:val="24"/>
        </w:rPr>
        <w:br/>
        <w:t>физкультурно-спортивного комплекса «Готов к труду и обороне» (ГТО) отнесены к</w:t>
      </w:r>
      <w:r w:rsidRPr="00FD72F3">
        <w:rPr>
          <w:rStyle w:val="FontStyle46"/>
          <w:sz w:val="24"/>
          <w:szCs w:val="24"/>
        </w:rPr>
        <w:br/>
        <w:t>предметным результатам освоения основной образовательной программы по физической</w:t>
      </w:r>
      <w:r w:rsidRPr="00FD72F3">
        <w:rPr>
          <w:rStyle w:val="FontStyle46"/>
          <w:sz w:val="24"/>
          <w:szCs w:val="24"/>
        </w:rPr>
        <w:br/>
        <w:t>культуре.</w:t>
      </w:r>
    </w:p>
    <w:p w:rsidR="00810842" w:rsidRPr="00FD72F3" w:rsidRDefault="000B4920">
      <w:pPr>
        <w:pStyle w:val="Style30"/>
        <w:widowControl/>
        <w:spacing w:line="274" w:lineRule="exact"/>
        <w:ind w:firstLine="499"/>
        <w:rPr>
          <w:rStyle w:val="FontStyle46"/>
          <w:sz w:val="24"/>
          <w:szCs w:val="24"/>
        </w:rPr>
      </w:pPr>
      <w:r w:rsidRPr="00FD72F3">
        <w:rPr>
          <w:rStyle w:val="FontStyle46"/>
          <w:sz w:val="24"/>
          <w:szCs w:val="24"/>
        </w:rPr>
        <w:t>Освоение образовательной программы, в том числе отдельной части или всего</w:t>
      </w:r>
      <w:r w:rsidRPr="00FD72F3">
        <w:rPr>
          <w:rStyle w:val="FontStyle46"/>
          <w:sz w:val="24"/>
          <w:szCs w:val="24"/>
        </w:rPr>
        <w:br/>
        <w:t>объема учебного предмета, курса, дисциплины (модуля) образовательной программы,</w:t>
      </w:r>
      <w:r w:rsidRPr="00FD72F3">
        <w:rPr>
          <w:rStyle w:val="FontStyle46"/>
          <w:sz w:val="24"/>
          <w:szCs w:val="24"/>
        </w:rPr>
        <w:br/>
        <w:t>сопровождается промежуточной аттестацией обучающихся.</w:t>
      </w:r>
    </w:p>
    <w:p w:rsidR="00BE1ED7" w:rsidRDefault="00BE1ED7">
      <w:pPr>
        <w:pStyle w:val="Style36"/>
        <w:widowControl/>
        <w:spacing w:line="274" w:lineRule="exact"/>
        <w:ind w:firstLine="470"/>
        <w:rPr>
          <w:b/>
        </w:rPr>
      </w:pPr>
    </w:p>
    <w:p w:rsidR="00BE1ED7" w:rsidRDefault="00BE1ED7" w:rsidP="00BE1ED7">
      <w:pPr>
        <w:pStyle w:val="Style36"/>
        <w:widowControl/>
        <w:spacing w:line="274" w:lineRule="exact"/>
        <w:ind w:firstLine="470"/>
        <w:rPr>
          <w:b/>
        </w:rPr>
      </w:pPr>
      <w:r>
        <w:rPr>
          <w:b/>
        </w:rPr>
        <w:t xml:space="preserve">4. </w:t>
      </w:r>
      <w:r w:rsidRPr="00BE1ED7">
        <w:rPr>
          <w:b/>
        </w:rPr>
        <w:t xml:space="preserve">Промежуточная аттестация </w:t>
      </w:r>
    </w:p>
    <w:p w:rsidR="00BE1ED7" w:rsidRPr="00FD72F3" w:rsidRDefault="00BE1ED7" w:rsidP="00BE1ED7">
      <w:pPr>
        <w:pStyle w:val="Style36"/>
        <w:widowControl/>
        <w:spacing w:line="274" w:lineRule="exact"/>
        <w:ind w:firstLine="47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1. </w:t>
      </w:r>
      <w:r w:rsidRPr="00FD72F3">
        <w:rPr>
          <w:rStyle w:val="FontStyle46"/>
          <w:sz w:val="24"/>
          <w:szCs w:val="24"/>
        </w:rPr>
        <w:t xml:space="preserve">Промежуточная аттестация обучающихся, осваивающих программы </w:t>
      </w:r>
      <w:r>
        <w:rPr>
          <w:rStyle w:val="FontStyle46"/>
          <w:sz w:val="24"/>
          <w:szCs w:val="24"/>
        </w:rPr>
        <w:t>началь</w:t>
      </w:r>
      <w:r w:rsidRPr="00FD72F3">
        <w:rPr>
          <w:rStyle w:val="FontStyle46"/>
          <w:sz w:val="24"/>
          <w:szCs w:val="24"/>
        </w:rPr>
        <w:t>ного</w:t>
      </w:r>
      <w:r>
        <w:rPr>
          <w:rStyle w:val="FontStyle46"/>
          <w:sz w:val="24"/>
          <w:szCs w:val="24"/>
        </w:rPr>
        <w:t xml:space="preserve"> </w:t>
      </w:r>
      <w:r w:rsidRPr="00FD72F3">
        <w:rPr>
          <w:rStyle w:val="FontStyle46"/>
          <w:sz w:val="24"/>
          <w:szCs w:val="24"/>
        </w:rPr>
        <w:t xml:space="preserve">общего образования регламентирована Положением «О </w:t>
      </w:r>
      <w:r>
        <w:rPr>
          <w:rStyle w:val="FontStyle46"/>
          <w:sz w:val="24"/>
          <w:szCs w:val="24"/>
        </w:rPr>
        <w:t xml:space="preserve">формах, периодичности и порядке </w:t>
      </w:r>
      <w:r w:rsidRPr="00FD72F3">
        <w:rPr>
          <w:rStyle w:val="FontStyle46"/>
          <w:sz w:val="24"/>
          <w:szCs w:val="24"/>
        </w:rPr>
        <w:t>текущего контроля успеваемости и промежуточной аттестации учащихся».</w:t>
      </w:r>
    </w:p>
    <w:p w:rsidR="00BE1ED7" w:rsidRDefault="00BE1ED7">
      <w:pPr>
        <w:pStyle w:val="Style36"/>
        <w:widowControl/>
        <w:spacing w:line="274" w:lineRule="exact"/>
        <w:ind w:firstLine="470"/>
      </w:pPr>
      <w:r>
        <w:t xml:space="preserve">2. Годовая промежуточная аттестация обучающихся 1-го класса проводится в форме итоговых контрольных работ по русскому языку и математике без аттестационных испытаний. </w:t>
      </w:r>
    </w:p>
    <w:p w:rsidR="00BE1ED7" w:rsidRDefault="00BE1ED7">
      <w:pPr>
        <w:pStyle w:val="Style36"/>
        <w:widowControl/>
        <w:spacing w:line="274" w:lineRule="exact"/>
        <w:ind w:firstLine="470"/>
      </w:pPr>
      <w:r>
        <w:t xml:space="preserve">3. Перечень учебных предметов, курсов, дисциплин (модулей), выносимых на промежуточную аттестацию с аттестационными испытаниями, их количество и возможные формы проведения определяется соответствующим учебным планом и ежегодно рассматриваются на заседании педагогического совета с последующим утверждением приказом директора школы. В перечень учебных предметов, курсов, дисциплин (модулей) включаются: - в 2 - 4 классах - 2 предмета (русский язык, математика), </w:t>
      </w:r>
      <w:r>
        <w:rPr>
          <w:rStyle w:val="FontStyle46"/>
          <w:sz w:val="24"/>
          <w:szCs w:val="24"/>
        </w:rPr>
        <w:t>в 4 классе</w:t>
      </w:r>
      <w:r w:rsidRPr="00FD72F3">
        <w:rPr>
          <w:rStyle w:val="FontStyle46"/>
          <w:sz w:val="24"/>
          <w:szCs w:val="24"/>
        </w:rPr>
        <w:t xml:space="preserve"> - </w:t>
      </w:r>
      <w:r>
        <w:rPr>
          <w:rStyle w:val="FontStyle46"/>
          <w:sz w:val="24"/>
          <w:szCs w:val="24"/>
        </w:rPr>
        <w:t xml:space="preserve">по математике, русскому языку и </w:t>
      </w:r>
      <w:r w:rsidRPr="00FD72F3">
        <w:rPr>
          <w:rStyle w:val="FontStyle46"/>
          <w:sz w:val="24"/>
          <w:szCs w:val="24"/>
        </w:rPr>
        <w:t>комплексной контрольной работы на межпредметной основе.</w:t>
      </w:r>
    </w:p>
    <w:p w:rsidR="00BE1ED7" w:rsidRPr="00FD72F3" w:rsidRDefault="00BE1ED7" w:rsidP="00BE1ED7">
      <w:pPr>
        <w:pStyle w:val="Style30"/>
        <w:widowControl/>
        <w:spacing w:line="274" w:lineRule="exact"/>
        <w:ind w:firstLine="538"/>
        <w:rPr>
          <w:rStyle w:val="FontStyle46"/>
          <w:sz w:val="24"/>
          <w:szCs w:val="24"/>
        </w:rPr>
      </w:pPr>
      <w:r>
        <w:t xml:space="preserve">4. Сроки проведения промежуточной аттестации определяются годовым учебным графиком. </w:t>
      </w:r>
      <w:r>
        <w:rPr>
          <w:rStyle w:val="FontStyle46"/>
          <w:sz w:val="24"/>
          <w:szCs w:val="24"/>
        </w:rPr>
        <w:t xml:space="preserve">Промежуточная аттестация </w:t>
      </w:r>
      <w:r w:rsidRPr="00FD72F3">
        <w:rPr>
          <w:rStyle w:val="FontStyle46"/>
          <w:sz w:val="24"/>
          <w:szCs w:val="24"/>
        </w:rPr>
        <w:t>учащихся 1-4 классов проводится по окончании четверто</w:t>
      </w:r>
      <w:r>
        <w:rPr>
          <w:rStyle w:val="FontStyle46"/>
          <w:sz w:val="24"/>
          <w:szCs w:val="24"/>
        </w:rPr>
        <w:t xml:space="preserve">й четверти, в период с 25 по 31 </w:t>
      </w:r>
      <w:r w:rsidRPr="00FD72F3">
        <w:rPr>
          <w:rStyle w:val="FontStyle46"/>
          <w:sz w:val="24"/>
          <w:szCs w:val="24"/>
        </w:rPr>
        <w:t>мая 201</w:t>
      </w:r>
      <w:r>
        <w:rPr>
          <w:rStyle w:val="FontStyle46"/>
          <w:sz w:val="24"/>
          <w:szCs w:val="24"/>
        </w:rPr>
        <w:t>7</w:t>
      </w:r>
      <w:r w:rsidRPr="00FD72F3">
        <w:rPr>
          <w:rStyle w:val="FontStyle46"/>
          <w:sz w:val="24"/>
          <w:szCs w:val="24"/>
        </w:rPr>
        <w:t xml:space="preserve"> года.</w:t>
      </w:r>
    </w:p>
    <w:p w:rsidR="00810842" w:rsidRPr="00FD72F3" w:rsidRDefault="00BE1ED7">
      <w:pPr>
        <w:pStyle w:val="Style36"/>
        <w:widowControl/>
        <w:spacing w:line="274" w:lineRule="exact"/>
        <w:ind w:firstLine="470"/>
        <w:rPr>
          <w:rStyle w:val="FontStyle46"/>
          <w:sz w:val="24"/>
          <w:szCs w:val="24"/>
        </w:rPr>
      </w:pPr>
      <w:r>
        <w:t xml:space="preserve">5. Формы аттестационных испытаний в рамках проведения промежуточной аттестации по конкретным предметам и классам определяются педагогическим советом и утверждаются приказом до 1 апреля текущего года. Возможными формами аттестационных испытаний в рамках проведения промежуточной аттестации во 2-4 классах являются: - по русскому языку, математике - тестирование, письменная контрольная работа. </w:t>
      </w:r>
    </w:p>
    <w:p w:rsidR="00810842" w:rsidRPr="00FD72F3" w:rsidRDefault="00810842">
      <w:pPr>
        <w:pStyle w:val="Style30"/>
        <w:widowControl/>
        <w:spacing w:line="274" w:lineRule="exact"/>
        <w:ind w:firstLine="538"/>
        <w:rPr>
          <w:rStyle w:val="FontStyle46"/>
          <w:sz w:val="24"/>
          <w:szCs w:val="24"/>
        </w:rPr>
        <w:sectPr w:rsidR="00810842" w:rsidRPr="00FD72F3">
          <w:pgSz w:w="11905" w:h="16837"/>
          <w:pgMar w:top="1127" w:right="1275" w:bottom="1440" w:left="1275" w:header="720" w:footer="720" w:gutter="0"/>
          <w:cols w:space="60"/>
          <w:noEndnote/>
        </w:sectPr>
      </w:pP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lastRenderedPageBreak/>
        <w:t xml:space="preserve">Учебный план 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муниципального бюджетного общеобразовательного учреждения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«Козинская средняя общеобразовательная школа»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Грайворонского района Белгородской области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НАЧАЛЬНОЕ ОБЩЕЕ ОБРАЗОВАНИЕ</w:t>
      </w:r>
    </w:p>
    <w:p w:rsidR="00B75D19" w:rsidRDefault="00B75D19" w:rsidP="00B75D19">
      <w:pPr>
        <w:jc w:val="center"/>
        <w:rPr>
          <w:i/>
          <w:color w:val="000000"/>
          <w:sz w:val="22"/>
          <w:szCs w:val="22"/>
        </w:rPr>
      </w:pPr>
      <w:r w:rsidRPr="00B75D19">
        <w:rPr>
          <w:i/>
          <w:color w:val="000000"/>
          <w:sz w:val="22"/>
          <w:szCs w:val="22"/>
        </w:rPr>
        <w:t xml:space="preserve">(реализующий образовательные программы начального общего образования 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i/>
          <w:color w:val="000000"/>
          <w:sz w:val="22"/>
          <w:szCs w:val="22"/>
        </w:rPr>
        <w:t>в рамках введения ФГОС второго поколения)</w:t>
      </w:r>
      <w:r w:rsidRPr="00B75D19">
        <w:rPr>
          <w:b/>
          <w:color w:val="000000"/>
          <w:sz w:val="22"/>
          <w:szCs w:val="22"/>
        </w:rPr>
        <w:t xml:space="preserve"> </w:t>
      </w:r>
    </w:p>
    <w:p w:rsidR="00B75D19" w:rsidRPr="00B75D19" w:rsidRDefault="00B75D19" w:rsidP="00B75D19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на 2016-2017 учебный год</w:t>
      </w:r>
    </w:p>
    <w:p w:rsidR="00B75D19" w:rsidRDefault="00B75D19" w:rsidP="00B75D19">
      <w:pPr>
        <w:jc w:val="center"/>
        <w:rPr>
          <w:b/>
          <w:i/>
          <w:color w:val="000000"/>
          <w:sz w:val="22"/>
          <w:szCs w:val="22"/>
          <w:u w:val="single"/>
        </w:rPr>
      </w:pPr>
    </w:p>
    <w:p w:rsidR="00B75D19" w:rsidRDefault="00B75D19" w:rsidP="00B75D19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B75D19">
        <w:rPr>
          <w:b/>
          <w:i/>
          <w:color w:val="000000"/>
          <w:sz w:val="22"/>
          <w:szCs w:val="22"/>
          <w:u w:val="single"/>
        </w:rPr>
        <w:t>недельный</w:t>
      </w:r>
    </w:p>
    <w:p w:rsidR="00B75D19" w:rsidRPr="00B75D19" w:rsidRDefault="00B75D19" w:rsidP="00B75D19">
      <w:pPr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18"/>
        <w:gridCol w:w="1025"/>
        <w:gridCol w:w="993"/>
        <w:gridCol w:w="992"/>
        <w:gridCol w:w="992"/>
        <w:gridCol w:w="993"/>
      </w:tblGrid>
      <w:tr w:rsidR="00B75D19" w:rsidRPr="000B4920" w:rsidTr="00A40DCE">
        <w:trPr>
          <w:trHeight w:val="311"/>
        </w:trPr>
        <w:tc>
          <w:tcPr>
            <w:tcW w:w="2660" w:type="dxa"/>
            <w:vMerge w:val="restart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Предметные </w:t>
            </w:r>
          </w:p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518" w:type="dxa"/>
            <w:vMerge w:val="restart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Учебные </w:t>
            </w:r>
          </w:p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4002" w:type="dxa"/>
            <w:gridSpan w:val="4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B75D19" w:rsidRPr="000B4920" w:rsidTr="00A40DCE">
        <w:trPr>
          <w:trHeight w:val="420"/>
        </w:trPr>
        <w:tc>
          <w:tcPr>
            <w:tcW w:w="2660" w:type="dxa"/>
            <w:vMerge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</w:tr>
      <w:tr w:rsidR="00B75D19" w:rsidRPr="000B4920" w:rsidTr="00A40DCE">
        <w:trPr>
          <w:trHeight w:val="267"/>
        </w:trPr>
        <w:tc>
          <w:tcPr>
            <w:tcW w:w="2660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i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i/>
                <w:color w:val="000000"/>
                <w:sz w:val="22"/>
                <w:szCs w:val="22"/>
              </w:rPr>
              <w:t>Обязательная часть</w:t>
            </w:r>
          </w:p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</w:tr>
      <w:tr w:rsidR="00B75D19" w:rsidRPr="000B4920" w:rsidTr="00A40DCE">
        <w:tc>
          <w:tcPr>
            <w:tcW w:w="2660" w:type="dxa"/>
            <w:vMerge w:val="restart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Русский язык и литературное чтение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Русский язык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</w:tr>
      <w:tr w:rsidR="00B75D19" w:rsidRPr="000B4920" w:rsidTr="00A40DCE">
        <w:tc>
          <w:tcPr>
            <w:tcW w:w="2660" w:type="dxa"/>
            <w:vMerge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Литературное чтение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Английский  язык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Математика и информатика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Математика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Обществознание</w:t>
            </w:r>
          </w:p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 естествознание (окружающий мир)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Окружающий мир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b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b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</w:tr>
      <w:tr w:rsidR="00B75D19" w:rsidRPr="000B4920" w:rsidTr="00A40DCE">
        <w:tc>
          <w:tcPr>
            <w:tcW w:w="2660" w:type="dxa"/>
            <w:vMerge w:val="restart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Искусство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Музыка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</w:tr>
      <w:tr w:rsidR="00B75D19" w:rsidRPr="000B4920" w:rsidTr="00A40DCE">
        <w:tc>
          <w:tcPr>
            <w:tcW w:w="2660" w:type="dxa"/>
            <w:vMerge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Изобразительное искусство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Технология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Технология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</w:tr>
      <w:tr w:rsidR="00B75D19" w:rsidRPr="000B4920" w:rsidTr="00A40DCE">
        <w:trPr>
          <w:trHeight w:val="303"/>
        </w:trPr>
        <w:tc>
          <w:tcPr>
            <w:tcW w:w="2660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Физическая  культура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Физическая культура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jc w:val="both"/>
              <w:rPr>
                <w:rStyle w:val="FontStyle63"/>
                <w:rFonts w:eastAsiaTheme="minorEastAsia"/>
                <w:color w:val="000000"/>
              </w:rPr>
            </w:pP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3"/>
                <w:rFonts w:eastAsiaTheme="minorEastAsia"/>
                <w:color w:val="000000"/>
              </w:rPr>
              <w:t>Итого: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86</w:t>
            </w:r>
          </w:p>
        </w:tc>
      </w:tr>
      <w:tr w:rsidR="00B75D19" w:rsidRPr="000B4920" w:rsidTr="00A40DCE">
        <w:trPr>
          <w:trHeight w:val="1090"/>
        </w:trPr>
        <w:tc>
          <w:tcPr>
            <w:tcW w:w="2660" w:type="dxa"/>
          </w:tcPr>
          <w:p w:rsidR="00B75D19" w:rsidRPr="000B4920" w:rsidRDefault="00B75D19" w:rsidP="00E05DBF">
            <w:pPr>
              <w:ind w:right="-108"/>
              <w:rPr>
                <w:rFonts w:eastAsiaTheme="minorEastAsia"/>
                <w:i/>
                <w:color w:val="000000"/>
                <w:sz w:val="22"/>
                <w:szCs w:val="22"/>
              </w:rPr>
            </w:pPr>
            <w:r w:rsidRPr="000B4920">
              <w:rPr>
                <w:rStyle w:val="FontStyle63"/>
                <w:rFonts w:eastAsiaTheme="minorEastAsia"/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</w:tr>
      <w:tr w:rsidR="00B75D19" w:rsidRPr="000B4920" w:rsidTr="00A40DCE">
        <w:tc>
          <w:tcPr>
            <w:tcW w:w="2660" w:type="dxa"/>
          </w:tcPr>
          <w:p w:rsidR="00B75D19" w:rsidRPr="000B4920" w:rsidRDefault="00B75D19" w:rsidP="00E05DBF">
            <w:pPr>
              <w:rPr>
                <w:rStyle w:val="FontStyle63"/>
                <w:rFonts w:eastAsiaTheme="minorEastAsia"/>
                <w:b w:val="0"/>
                <w:color w:val="000000"/>
              </w:rPr>
            </w:pPr>
            <w:r w:rsidRPr="000B4920">
              <w:rPr>
                <w:rStyle w:val="FontStyle64"/>
                <w:rFonts w:eastAsiaTheme="minorEastAsia"/>
                <w:b/>
                <w:color w:val="000000"/>
              </w:rPr>
              <w:t>Максимально допустимая аудиторная нагрузка</w:t>
            </w:r>
          </w:p>
        </w:tc>
        <w:tc>
          <w:tcPr>
            <w:tcW w:w="2518" w:type="dxa"/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B75D19" w:rsidRPr="000B4920" w:rsidRDefault="00B75D19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90</w:t>
            </w:r>
          </w:p>
        </w:tc>
      </w:tr>
    </w:tbl>
    <w:p w:rsidR="00B75D19" w:rsidRPr="003F4311" w:rsidRDefault="00B75D19" w:rsidP="00B75D19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B75D19" w:rsidRDefault="00B75D19" w:rsidP="00B75D19"/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jc w:val="center"/>
        <w:rPr>
          <w:b/>
          <w:color w:val="000000"/>
          <w:sz w:val="22"/>
          <w:szCs w:val="22"/>
        </w:rPr>
      </w:pP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lastRenderedPageBreak/>
        <w:t xml:space="preserve">Учебный план 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муниципального бюджетного общеобразовательного учреждения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«Козинская средняя общеобразовательная школа»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Грайворонского района Белгородской области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НАЧАЛЬНОЕ ОБЩЕЕ ОБРАЗОВАНИЕ</w:t>
      </w:r>
    </w:p>
    <w:p w:rsidR="008D7DA3" w:rsidRDefault="008D7DA3" w:rsidP="008D7DA3">
      <w:pPr>
        <w:jc w:val="center"/>
        <w:rPr>
          <w:i/>
          <w:color w:val="000000"/>
          <w:sz w:val="22"/>
          <w:szCs w:val="22"/>
        </w:rPr>
      </w:pPr>
      <w:r w:rsidRPr="00B75D19">
        <w:rPr>
          <w:i/>
          <w:color w:val="000000"/>
          <w:sz w:val="22"/>
          <w:szCs w:val="22"/>
        </w:rPr>
        <w:t xml:space="preserve">(реализующий образовательные программы начального общего образования 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i/>
          <w:color w:val="000000"/>
          <w:sz w:val="22"/>
          <w:szCs w:val="22"/>
        </w:rPr>
        <w:t>в рамках введения ФГОС второго поколения)</w:t>
      </w:r>
      <w:r w:rsidRPr="00B75D19">
        <w:rPr>
          <w:b/>
          <w:color w:val="000000"/>
          <w:sz w:val="22"/>
          <w:szCs w:val="22"/>
        </w:rPr>
        <w:t xml:space="preserve"> </w:t>
      </w:r>
    </w:p>
    <w:p w:rsidR="008D7DA3" w:rsidRPr="00B75D19" w:rsidRDefault="008D7DA3" w:rsidP="008D7DA3">
      <w:pPr>
        <w:jc w:val="center"/>
        <w:rPr>
          <w:b/>
          <w:color w:val="000000"/>
          <w:sz w:val="22"/>
          <w:szCs w:val="22"/>
        </w:rPr>
      </w:pPr>
      <w:r w:rsidRPr="00B75D19">
        <w:rPr>
          <w:b/>
          <w:color w:val="000000"/>
          <w:sz w:val="22"/>
          <w:szCs w:val="22"/>
        </w:rPr>
        <w:t>на 2016-2017 учебный год</w:t>
      </w:r>
    </w:p>
    <w:p w:rsidR="008D7DA3" w:rsidRDefault="008D7DA3" w:rsidP="008D7DA3">
      <w:pPr>
        <w:jc w:val="center"/>
        <w:rPr>
          <w:b/>
          <w:i/>
          <w:color w:val="000000"/>
          <w:sz w:val="22"/>
          <w:szCs w:val="22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годово</w:t>
      </w:r>
      <w:r w:rsidRPr="00B75D19">
        <w:rPr>
          <w:b/>
          <w:i/>
          <w:color w:val="000000"/>
          <w:sz w:val="22"/>
          <w:szCs w:val="22"/>
          <w:u w:val="single"/>
        </w:rPr>
        <w:t>й</w:t>
      </w:r>
    </w:p>
    <w:p w:rsidR="008D7DA3" w:rsidRPr="00B75D19" w:rsidRDefault="008D7DA3" w:rsidP="008D7DA3">
      <w:pPr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18"/>
        <w:gridCol w:w="1025"/>
        <w:gridCol w:w="993"/>
        <w:gridCol w:w="992"/>
        <w:gridCol w:w="992"/>
        <w:gridCol w:w="993"/>
      </w:tblGrid>
      <w:tr w:rsidR="008D7DA3" w:rsidRPr="000B4920" w:rsidTr="00A40DCE">
        <w:trPr>
          <w:trHeight w:val="311"/>
        </w:trPr>
        <w:tc>
          <w:tcPr>
            <w:tcW w:w="2660" w:type="dxa"/>
            <w:vMerge w:val="restart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Предметные </w:t>
            </w:r>
          </w:p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518" w:type="dxa"/>
            <w:vMerge w:val="restart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Учебные </w:t>
            </w:r>
          </w:p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4002" w:type="dxa"/>
            <w:gridSpan w:val="4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8D7DA3" w:rsidRPr="000B4920" w:rsidTr="00A40DCE">
        <w:trPr>
          <w:trHeight w:val="420"/>
        </w:trPr>
        <w:tc>
          <w:tcPr>
            <w:tcW w:w="2660" w:type="dxa"/>
            <w:vMerge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</w:tr>
      <w:tr w:rsidR="008D7DA3" w:rsidRPr="000B4920" w:rsidTr="00A40DCE">
        <w:trPr>
          <w:trHeight w:val="267"/>
        </w:trPr>
        <w:tc>
          <w:tcPr>
            <w:tcW w:w="2660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i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i/>
                <w:color w:val="000000"/>
                <w:sz w:val="22"/>
                <w:szCs w:val="22"/>
              </w:rPr>
              <w:t>Обязательная часть</w:t>
            </w:r>
          </w:p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</w:tr>
      <w:tr w:rsidR="008D7DA3" w:rsidRPr="000B4920" w:rsidTr="00A40DCE">
        <w:tc>
          <w:tcPr>
            <w:tcW w:w="2660" w:type="dxa"/>
            <w:vMerge w:val="restart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Русский язык и литературное чтение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Русский язык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675</w:t>
            </w:r>
          </w:p>
        </w:tc>
      </w:tr>
      <w:tr w:rsidR="008D7DA3" w:rsidRPr="000B4920" w:rsidTr="00A40DCE">
        <w:tc>
          <w:tcPr>
            <w:tcW w:w="2660" w:type="dxa"/>
            <w:vMerge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Литературное чтение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506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Английский  язык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204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Математика и информатика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Математика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Обществознание</w:t>
            </w:r>
          </w:p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 естествознание (окружающий мир)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Окружающий мир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270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b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b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</w:tr>
      <w:tr w:rsidR="008D7DA3" w:rsidRPr="000B4920" w:rsidTr="00A40DCE">
        <w:tc>
          <w:tcPr>
            <w:tcW w:w="2660" w:type="dxa"/>
            <w:vMerge w:val="restart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Искусство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Музыка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135</w:t>
            </w:r>
          </w:p>
        </w:tc>
      </w:tr>
      <w:tr w:rsidR="008D7DA3" w:rsidRPr="000B4920" w:rsidTr="00A40DCE">
        <w:tc>
          <w:tcPr>
            <w:tcW w:w="2660" w:type="dxa"/>
            <w:vMerge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Изобразительное искусство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135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Технология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Технология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135</w:t>
            </w:r>
          </w:p>
        </w:tc>
      </w:tr>
      <w:tr w:rsidR="008D7DA3" w:rsidRPr="000B4920" w:rsidTr="00A40DCE">
        <w:trPr>
          <w:trHeight w:val="303"/>
        </w:trPr>
        <w:tc>
          <w:tcPr>
            <w:tcW w:w="2660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Физическая  культура</w:t>
            </w:r>
          </w:p>
        </w:tc>
        <w:tc>
          <w:tcPr>
            <w:tcW w:w="2518" w:type="dxa"/>
          </w:tcPr>
          <w:p w:rsidR="008D7DA3" w:rsidRPr="000B4920" w:rsidRDefault="008D7DA3" w:rsidP="00E05DBF">
            <w:pPr>
              <w:rPr>
                <w:rStyle w:val="FontStyle64"/>
                <w:rFonts w:eastAsiaTheme="minorEastAsia"/>
                <w:color w:val="000000"/>
              </w:rPr>
            </w:pPr>
            <w:r w:rsidRPr="000B4920">
              <w:rPr>
                <w:rStyle w:val="FontStyle64"/>
                <w:rFonts w:eastAsiaTheme="minorEastAsia"/>
                <w:color w:val="000000"/>
              </w:rPr>
              <w:t>Физическая культура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D7DA3" w:rsidRPr="000B4920" w:rsidRDefault="000F4003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color w:val="000000"/>
                <w:sz w:val="22"/>
                <w:szCs w:val="22"/>
              </w:rPr>
              <w:t>405</w:t>
            </w:r>
          </w:p>
        </w:tc>
      </w:tr>
      <w:tr w:rsidR="008D7DA3" w:rsidRPr="000B4920" w:rsidTr="00A40DCE">
        <w:tc>
          <w:tcPr>
            <w:tcW w:w="2660" w:type="dxa"/>
          </w:tcPr>
          <w:p w:rsidR="008D7DA3" w:rsidRPr="000B4920" w:rsidRDefault="008D7DA3" w:rsidP="00E05DBF">
            <w:pPr>
              <w:jc w:val="both"/>
              <w:rPr>
                <w:rStyle w:val="FontStyle63"/>
                <w:rFonts w:eastAsiaTheme="minorEastAsia"/>
                <w:color w:val="000000"/>
              </w:rPr>
            </w:pPr>
          </w:p>
        </w:tc>
        <w:tc>
          <w:tcPr>
            <w:tcW w:w="2518" w:type="dxa"/>
          </w:tcPr>
          <w:p w:rsidR="008D7DA3" w:rsidRPr="000B4920" w:rsidRDefault="008D7DA3" w:rsidP="00E05DB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Theme="minorEastAsia"/>
                <w:color w:val="000000"/>
                <w:sz w:val="22"/>
                <w:szCs w:val="22"/>
              </w:rPr>
            </w:pPr>
            <w:r w:rsidRPr="000B4920">
              <w:rPr>
                <w:rStyle w:val="FontStyle63"/>
                <w:rFonts w:eastAsiaTheme="minorEastAsia"/>
                <w:color w:val="000000"/>
              </w:rPr>
              <w:t>Итого:</w:t>
            </w:r>
          </w:p>
        </w:tc>
        <w:tc>
          <w:tcPr>
            <w:tcW w:w="1025" w:type="dxa"/>
            <w:tcBorders>
              <w:right w:val="double" w:sz="4" w:space="0" w:color="auto"/>
            </w:tcBorders>
          </w:tcPr>
          <w:p w:rsidR="008D7DA3" w:rsidRPr="000B4920" w:rsidRDefault="00F73ADA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D7DA3" w:rsidRPr="000B4920" w:rsidRDefault="00F73ADA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D7DA3" w:rsidRPr="000B4920" w:rsidRDefault="00F73ADA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D7DA3" w:rsidRPr="000B4920" w:rsidRDefault="00F73ADA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7DA3" w:rsidRPr="000B4920" w:rsidRDefault="00F73ADA" w:rsidP="00E05D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B4920">
              <w:rPr>
                <w:rFonts w:eastAsiaTheme="minorEastAsia"/>
                <w:b/>
                <w:color w:val="000000"/>
                <w:sz w:val="22"/>
                <w:szCs w:val="22"/>
              </w:rPr>
              <w:t>3039</w:t>
            </w:r>
          </w:p>
        </w:tc>
      </w:tr>
    </w:tbl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Pr="003F4311" w:rsidRDefault="008D7DA3" w:rsidP="008D7DA3">
      <w:pPr>
        <w:jc w:val="center"/>
        <w:rPr>
          <w:b/>
          <w:i/>
          <w:color w:val="000000"/>
          <w:sz w:val="26"/>
          <w:szCs w:val="26"/>
          <w:u w:val="single"/>
        </w:rPr>
      </w:pPr>
    </w:p>
    <w:p w:rsidR="008D7DA3" w:rsidRDefault="008D7DA3" w:rsidP="008D7DA3"/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8D7DA3" w:rsidRDefault="008D7DA3" w:rsidP="008D7DA3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B75D19" w:rsidRDefault="00B75D19">
      <w:pPr>
        <w:pStyle w:val="Style9"/>
        <w:widowControl/>
        <w:spacing w:line="278" w:lineRule="exact"/>
        <w:ind w:left="605"/>
        <w:rPr>
          <w:rStyle w:val="FontStyle45"/>
        </w:rPr>
      </w:pPr>
    </w:p>
    <w:p w:rsidR="00E05DBF" w:rsidRDefault="00E05DBF">
      <w:pPr>
        <w:pStyle w:val="Style9"/>
        <w:widowControl/>
        <w:spacing w:line="278" w:lineRule="exact"/>
        <w:ind w:left="605"/>
        <w:rPr>
          <w:rStyle w:val="FontStyle45"/>
          <w:sz w:val="24"/>
          <w:szCs w:val="24"/>
        </w:rPr>
      </w:pPr>
    </w:p>
    <w:p w:rsidR="00071608" w:rsidRDefault="00E05DBF" w:rsidP="00E05DBF">
      <w:pPr>
        <w:jc w:val="center"/>
        <w:outlineLvl w:val="1"/>
        <w:rPr>
          <w:b/>
          <w:color w:val="000000"/>
        </w:rPr>
      </w:pPr>
      <w:r w:rsidRPr="007D238C">
        <w:rPr>
          <w:b/>
          <w:color w:val="000000"/>
        </w:rPr>
        <w:lastRenderedPageBreak/>
        <w:t>Программно-методическое обеспечение учебного плана</w:t>
      </w:r>
      <w:r>
        <w:rPr>
          <w:b/>
          <w:color w:val="000000"/>
        </w:rPr>
        <w:t xml:space="preserve"> </w:t>
      </w:r>
      <w:r w:rsidR="00071608">
        <w:rPr>
          <w:b/>
          <w:color w:val="000000"/>
        </w:rPr>
        <w:t xml:space="preserve">ФГОС НОО </w:t>
      </w:r>
    </w:p>
    <w:p w:rsidR="00E05DBF" w:rsidRPr="007D238C" w:rsidRDefault="00E05DBF" w:rsidP="00E05DBF">
      <w:pPr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2016-2017 учебный год</w:t>
      </w:r>
    </w:p>
    <w:tbl>
      <w:tblPr>
        <w:tblW w:w="1121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665"/>
        <w:gridCol w:w="1559"/>
        <w:gridCol w:w="2694"/>
        <w:gridCol w:w="850"/>
        <w:gridCol w:w="916"/>
        <w:gridCol w:w="927"/>
        <w:gridCol w:w="1417"/>
        <w:gridCol w:w="567"/>
        <w:gridCol w:w="993"/>
      </w:tblGrid>
      <w:tr w:rsidR="00D60AFE" w:rsidRPr="007D238C" w:rsidTr="002934D8">
        <w:trPr>
          <w:gridAfter w:val="4"/>
          <w:wAfter w:w="3904" w:type="dxa"/>
          <w:trHeight w:val="130"/>
          <w:tblHeader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№</w:t>
            </w:r>
          </w:p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D60AFE" w:rsidRPr="005F19FF" w:rsidRDefault="00D60AFE" w:rsidP="00E05DB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F19FF">
              <w:rPr>
                <w:b/>
                <w:color w:val="000000"/>
                <w:sz w:val="14"/>
                <w:szCs w:val="1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44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0AFE" w:rsidRPr="00BE0F1D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60AFE" w:rsidRPr="007D238C" w:rsidTr="002934D8">
        <w:trPr>
          <w:trHeight w:val="130"/>
          <w:tblHeader/>
        </w:trPr>
        <w:tc>
          <w:tcPr>
            <w:tcW w:w="628" w:type="dxa"/>
            <w:vMerge/>
            <w:shd w:val="clear" w:color="auto" w:fill="auto"/>
            <w:vAlign w:val="center"/>
          </w:tcPr>
          <w:p w:rsidR="00D60AFE" w:rsidRPr="00BE0F1D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Название</w:t>
            </w:r>
            <w:r>
              <w:rPr>
                <w:b/>
                <w:color w:val="000000"/>
                <w:sz w:val="16"/>
                <w:szCs w:val="16"/>
              </w:rPr>
              <w:t xml:space="preserve"> программы, автор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4D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 xml:space="preserve">Год </w:t>
            </w:r>
          </w:p>
          <w:p w:rsidR="00D60AFE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изда</w:t>
            </w:r>
          </w:p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Название</w:t>
            </w:r>
            <w:r>
              <w:rPr>
                <w:b/>
                <w:color w:val="000000"/>
                <w:sz w:val="16"/>
                <w:szCs w:val="16"/>
              </w:rPr>
              <w:t xml:space="preserve"> учебника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Математика. 1-4 классы, М., Вентана-Граф Рудницкая В.Н.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Математика, 1, 2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Программа. Литературное чтение. 1-4 классы, М., Вентана-Граф 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чтение,  1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Литературное чтение. 1-4 классы, М., Вентана-Граф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 Ефросинина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Букварь, 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Окружающий мир. 1-4 классы, М., Вентана-Граф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мир,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6C422A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Программа, планирование, контроль. Русский язык. 1-4 классы, М., Вентана-Граф Иванов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Пропись №1-3,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6C422A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Программа, планирование, контроль. Русский язык. 1-4 классы, М., Вентана-Граф Иванов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язык, 1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Рабочие программы </w:t>
            </w:r>
          </w:p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«Музыка» 1 – 4 классы, М., Просвещение 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Музыка, 1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ИЗО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E05DBF" w:rsidRDefault="00D60AFE" w:rsidP="00E05DBF">
            <w:pPr>
              <w:pStyle w:val="Style34"/>
              <w:widowControl/>
              <w:spacing w:line="240" w:lineRule="auto"/>
              <w:rPr>
                <w:rStyle w:val="FontStyle49"/>
                <w:rFonts w:eastAsiaTheme="minorEastAsia"/>
                <w:sz w:val="16"/>
                <w:szCs w:val="16"/>
              </w:rPr>
            </w:pPr>
            <w:r>
              <w:rPr>
                <w:rStyle w:val="FontStyle49"/>
                <w:rFonts w:eastAsiaTheme="minorEastAsia"/>
                <w:sz w:val="16"/>
                <w:szCs w:val="16"/>
              </w:rPr>
              <w:t xml:space="preserve">«Изобразительное искусство и </w:t>
            </w: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 xml:space="preserve">художественный труд» </w:t>
            </w:r>
          </w:p>
          <w:p w:rsidR="00D60AFE" w:rsidRPr="000664A8" w:rsidRDefault="00D60AFE" w:rsidP="006C422A">
            <w:pPr>
              <w:rPr>
                <w:color w:val="000000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 Е.А</w:t>
            </w:r>
            <w:r>
              <w:rPr>
                <w:rStyle w:val="FontStyle49"/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71608" w:rsidRDefault="00071608" w:rsidP="0007160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Изобразительное искусство Вентана-Граф 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71608" w:rsidRDefault="00071608" w:rsidP="0007160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 Е.А.,</w:t>
            </w: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br/>
              <w:t>Селиванова Т.В.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Рабочие программы «Физическая культура»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класс, М., Просвещение Лях В. 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Физическая культура 1-4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«Технология»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классы, М., Вентана-Граф Лутцева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Технология, Технология,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Русский язык. 2 класс, М., Вентана-Граф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Журова Л.Е.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язык, 1, 2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Математика. 1-4 классы, М., Вентана-Граф Рудницкая В.Н.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Математика, 1, 2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Программа. Литературное чтение. 1-4 классы, М., Вентана-Граф 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чтение, 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Окружающий мир. 1-4 классы, М., Вентана-Граф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мир,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E05DBF" w:rsidRDefault="00D60AFE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Английский язык.</w:t>
            </w:r>
          </w:p>
          <w:p w:rsidR="00D60AFE" w:rsidRPr="00E05DBF" w:rsidRDefault="00D60AFE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Рабочая программа 2-4кл.,</w:t>
            </w:r>
          </w:p>
          <w:p w:rsidR="00D60AFE" w:rsidRPr="000664A8" w:rsidRDefault="00D60AFE" w:rsidP="006C422A">
            <w:pPr>
              <w:jc w:val="center"/>
              <w:rPr>
                <w:color w:val="000000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Быкова Н.И.,</w:t>
            </w: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br/>
              <w:t>Поспелова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71608" w:rsidRDefault="00071608" w:rsidP="0007160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Английский язык. 2-4 кл. </w:t>
            </w:r>
          </w:p>
          <w:p w:rsidR="00D60AFE" w:rsidRPr="00071608" w:rsidRDefault="00D60AFE" w:rsidP="00071608">
            <w:pPr>
              <w:pStyle w:val="Style34"/>
              <w:widowControl/>
              <w:spacing w:line="240" w:lineRule="auto"/>
              <w:ind w:left="5" w:hanging="5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71608" w:rsidRDefault="00071608" w:rsidP="0007160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Быкова Н.И., Поспелова М.Д., </w:t>
            </w:r>
          </w:p>
          <w:p w:rsidR="00D60AFE" w:rsidRPr="00071608" w:rsidRDefault="00D60AFE" w:rsidP="000716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71608" w:rsidRDefault="00071608" w:rsidP="0007160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2013-2016</w:t>
            </w:r>
          </w:p>
          <w:p w:rsidR="00D60AFE" w:rsidRPr="00071608" w:rsidRDefault="00D60AFE" w:rsidP="000716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ind w:right="-107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Рабочие программы </w:t>
            </w:r>
          </w:p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«Музыка» 1 – 4 классы, М., Просвещение 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Музыка, 2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 Критская Е. 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Рабочие программы «Физическая культура»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класс, М., Просвещение Лях В. 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Физическая культура 1-4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071608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071608" w:rsidRPr="000664A8" w:rsidRDefault="00071608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71608" w:rsidRPr="000664A8" w:rsidRDefault="0007160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608" w:rsidRPr="00E05DBF" w:rsidRDefault="00071608" w:rsidP="00E05DBF">
            <w:pPr>
              <w:pStyle w:val="Style34"/>
              <w:widowControl/>
              <w:spacing w:line="240" w:lineRule="auto"/>
              <w:rPr>
                <w:rStyle w:val="FontStyle49"/>
                <w:rFonts w:eastAsiaTheme="minorEastAsia"/>
                <w:sz w:val="16"/>
                <w:szCs w:val="16"/>
              </w:rPr>
            </w:pPr>
            <w:r>
              <w:rPr>
                <w:rStyle w:val="FontStyle49"/>
                <w:rFonts w:eastAsiaTheme="minorEastAsia"/>
                <w:sz w:val="16"/>
                <w:szCs w:val="16"/>
              </w:rPr>
              <w:t xml:space="preserve">«Изобразительное искусство и </w:t>
            </w: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 xml:space="preserve">художественный труд» </w:t>
            </w:r>
          </w:p>
          <w:p w:rsidR="00071608" w:rsidRPr="000664A8" w:rsidRDefault="00071608" w:rsidP="006C422A">
            <w:pPr>
              <w:rPr>
                <w:color w:val="000000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 Е.А</w:t>
            </w:r>
            <w:r>
              <w:rPr>
                <w:rStyle w:val="FontStyle49"/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Изобразительное искусство Вентана-Граф 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 Е.А.,</w:t>
            </w: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br/>
              <w:t>Селиванова Т.В.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664A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«Технология»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классы, М., Вентана-Граф Лутцева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Технология, Технология,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Программа. Математика. 1-4 классы, М., Вентана-Граф </w:t>
            </w:r>
            <w:r w:rsidRPr="000664A8">
              <w:rPr>
                <w:color w:val="000000"/>
                <w:sz w:val="16"/>
                <w:szCs w:val="16"/>
              </w:rPr>
              <w:lastRenderedPageBreak/>
              <w:t>Рудницкая В.Н.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Математика, 1, 2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Программа, планирование, контроль. Русский язык. 1-4 классы, М., Вентана-Граф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язык, 1, 2 часть,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422A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Программа. Литературное чтение. 1-4 классы, М., Вентана-Граф </w:t>
            </w:r>
          </w:p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чтение, 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Окружающий мир. 1-4 классы, М., Вентана-Граф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мир, 1, 2 часть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071608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071608" w:rsidRPr="000664A8" w:rsidRDefault="00071608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71608" w:rsidRPr="000664A8" w:rsidRDefault="0007160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608" w:rsidRPr="00E05DBF" w:rsidRDefault="00071608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Английский язык.</w:t>
            </w:r>
          </w:p>
          <w:p w:rsidR="00071608" w:rsidRPr="00E05DBF" w:rsidRDefault="00071608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Рабочая программа 2-4кл.,</w:t>
            </w:r>
          </w:p>
          <w:p w:rsidR="00071608" w:rsidRPr="000664A8" w:rsidRDefault="00071608" w:rsidP="006C422A">
            <w:pPr>
              <w:jc w:val="center"/>
              <w:rPr>
                <w:color w:val="000000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Быкова Н.И.,</w:t>
            </w: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br/>
              <w:t>Поспелова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Английский язык. 2-4 кл. </w:t>
            </w:r>
          </w:p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Быкова Н.И., Поспелова М.Д., </w:t>
            </w:r>
          </w:p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2013-2016</w:t>
            </w:r>
          </w:p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Рабочие программы </w:t>
            </w:r>
          </w:p>
          <w:p w:rsidR="006C422A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«Музыка» 1 – 4 классы, М., Просвещение </w:t>
            </w:r>
          </w:p>
          <w:p w:rsidR="00D60AFE" w:rsidRPr="000664A8" w:rsidRDefault="00D60AFE" w:rsidP="006C422A">
            <w:pPr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 3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</w:t>
            </w:r>
          </w:p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 Критская Е. 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C84B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C84B1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071608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071608" w:rsidRPr="000664A8" w:rsidRDefault="00071608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71608" w:rsidRPr="000664A8" w:rsidRDefault="0007160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608" w:rsidRPr="000664A8" w:rsidRDefault="00071608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</w:t>
            </w:r>
            <w:r w:rsidR="002934D8">
              <w:rPr>
                <w:color w:val="000000"/>
                <w:sz w:val="16"/>
                <w:szCs w:val="16"/>
              </w:rPr>
              <w:t>зобразительное искусство</w:t>
            </w:r>
          </w:p>
          <w:p w:rsidR="00071608" w:rsidRPr="000664A8" w:rsidRDefault="00071608" w:rsidP="000575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71608" w:rsidRPr="00E05DBF" w:rsidRDefault="00071608" w:rsidP="002934D8">
            <w:pPr>
              <w:pStyle w:val="Style34"/>
              <w:widowControl/>
              <w:spacing w:line="240" w:lineRule="auto"/>
              <w:rPr>
                <w:rStyle w:val="FontStyle49"/>
                <w:rFonts w:eastAsiaTheme="minorEastAsia"/>
                <w:sz w:val="16"/>
                <w:szCs w:val="16"/>
              </w:rPr>
            </w:pPr>
            <w:r>
              <w:rPr>
                <w:rStyle w:val="FontStyle49"/>
                <w:rFonts w:eastAsiaTheme="minorEastAsia"/>
                <w:sz w:val="16"/>
                <w:szCs w:val="16"/>
              </w:rPr>
              <w:t xml:space="preserve">«Изобразительное искусство и </w:t>
            </w: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 xml:space="preserve">художественный труд» </w:t>
            </w:r>
          </w:p>
          <w:p w:rsidR="00071608" w:rsidRPr="000664A8" w:rsidRDefault="00071608" w:rsidP="002934D8">
            <w:pPr>
              <w:rPr>
                <w:color w:val="000000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</w:t>
            </w:r>
            <w:r>
              <w:rPr>
                <w:rStyle w:val="FontStyle49"/>
                <w:rFonts w:eastAsiaTheme="minorEastAsia"/>
                <w:sz w:val="16"/>
                <w:szCs w:val="16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08" w:rsidRPr="000664A8" w:rsidRDefault="00071608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Изобразительное искусство Вентана-Граф 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t>Савенкова Л.Г., Ермолинская Е.А.,</w:t>
            </w:r>
            <w:r w:rsidRPr="00071608">
              <w:rPr>
                <w:rStyle w:val="FontStyle49"/>
                <w:rFonts w:eastAsiaTheme="minorEastAsia"/>
                <w:sz w:val="16"/>
                <w:szCs w:val="16"/>
              </w:rPr>
              <w:br/>
              <w:t>Селиванова Т.В.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664A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608" w:rsidRPr="000664A8" w:rsidRDefault="00071608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«Технология»</w:t>
            </w:r>
          </w:p>
          <w:p w:rsidR="00D60AFE" w:rsidRPr="000664A8" w:rsidRDefault="00D60AFE" w:rsidP="006C422A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классы, М., Вентана-Граф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664A8">
              <w:rPr>
                <w:color w:val="000000"/>
                <w:sz w:val="16"/>
                <w:szCs w:val="16"/>
              </w:rPr>
              <w:t xml:space="preserve"> Лутцева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Технология, Технология,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05752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34D8" w:rsidRDefault="00D60AFE" w:rsidP="002934D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Рабочие программы «Физическая культура»</w:t>
            </w:r>
            <w:r w:rsidR="002934D8">
              <w:rPr>
                <w:color w:val="000000"/>
                <w:sz w:val="16"/>
                <w:szCs w:val="16"/>
              </w:rPr>
              <w:t xml:space="preserve"> </w:t>
            </w:r>
            <w:r w:rsidRPr="000664A8">
              <w:rPr>
                <w:color w:val="000000"/>
                <w:sz w:val="16"/>
                <w:szCs w:val="16"/>
              </w:rPr>
              <w:t xml:space="preserve">1 – 4 класс, </w:t>
            </w:r>
          </w:p>
          <w:p w:rsidR="00D60AFE" w:rsidRPr="000664A8" w:rsidRDefault="00D60AFE" w:rsidP="002934D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М., Просвещение Лях В. 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Физическая культура 1-4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952A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2934D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Сборник программ к комплекту учебников «Начальная школа XXI века», М., «Вентана – Граф»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Русский язык, 4 класс, в 2-х частях, М., «Вентана-Граф»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952A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2934D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Сборник программ к комплекту учебников «Начальная школа XXI века», М., «Вентана – Граф»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Литературное чтение, 4 класс, в 2-х частях, М., «Вентана-Граф»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952A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0C4B6C" w:rsidP="00E05D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071608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071608" w:rsidRPr="000664A8" w:rsidRDefault="00071608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71608" w:rsidRPr="000664A8" w:rsidRDefault="002934D8" w:rsidP="00E05DBF">
            <w:pPr>
              <w:spacing w:line="48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608" w:rsidRPr="000664A8" w:rsidRDefault="00071608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608" w:rsidRPr="00E05DBF" w:rsidRDefault="00071608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Английский язык.</w:t>
            </w:r>
          </w:p>
          <w:p w:rsidR="00071608" w:rsidRPr="00E05DBF" w:rsidRDefault="00071608" w:rsidP="006C422A">
            <w:pPr>
              <w:pStyle w:val="Style34"/>
              <w:widowControl/>
              <w:spacing w:line="240" w:lineRule="auto"/>
              <w:ind w:left="10" w:hanging="10"/>
              <w:jc w:val="center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Рабочая программа 2-4кл.,</w:t>
            </w:r>
          </w:p>
          <w:p w:rsidR="00071608" w:rsidRPr="000664A8" w:rsidRDefault="002934D8" w:rsidP="006C4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Быкова Н.И., </w:t>
            </w:r>
            <w:r w:rsidR="00071608" w:rsidRPr="00E05DBF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Поспелова М.Д.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08" w:rsidRPr="000664A8" w:rsidRDefault="00071608" w:rsidP="00952A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Английский язык. 2-4 кл. </w:t>
            </w:r>
          </w:p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 xml:space="preserve">Быкова Н.И., Поспелова М.Д., </w:t>
            </w:r>
          </w:p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71608" w:rsidRDefault="00071608" w:rsidP="00F603A8">
            <w:pPr>
              <w:pStyle w:val="Style34"/>
              <w:widowControl/>
              <w:spacing w:line="240" w:lineRule="auto"/>
              <w:ind w:left="5" w:hanging="5"/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</w:pPr>
            <w:r w:rsidRPr="00071608">
              <w:rPr>
                <w:rStyle w:val="FontStyle49"/>
                <w:rFonts w:eastAsiaTheme="minorEastAsia"/>
                <w:color w:val="000000" w:themeColor="text1"/>
                <w:sz w:val="16"/>
                <w:szCs w:val="16"/>
              </w:rPr>
              <w:t>2013-2016</w:t>
            </w:r>
          </w:p>
          <w:p w:rsidR="00071608" w:rsidRPr="0007160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Сборник программ к комплекту учебников «Начальная школа XXI века», М., «Вентана – Граф»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Математика, 4 класс, в 2-х частях, М., «Вентана – 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952A5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Рудницкая В.Н., Юдачева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952A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Сборник программ к комплекту учебников «Начальная школа XXI века», М., «Вентана – Граф» Виноградова Н.Ф.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0C4B6C" w:rsidP="004763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Окружающий мир, 4 класс, в 2-х частях, М., «Вентана – 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4763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Рабочие программы </w:t>
            </w:r>
          </w:p>
          <w:p w:rsidR="006C422A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«Музыка» 1 – 4 классы, М., Просвещение </w:t>
            </w:r>
          </w:p>
          <w:p w:rsidR="00D60AFE" w:rsidRPr="000664A8" w:rsidRDefault="00D60AFE" w:rsidP="006C422A">
            <w:pPr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Музыка, 4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4763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4763F2">
            <w:pPr>
              <w:ind w:left="-110" w:right="-101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Рабочие программы «Изобразительное искусство»</w:t>
            </w:r>
          </w:p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классы, М., Просвещение Неменский Б. 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6C422A" w:rsidP="004763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4763F2">
            <w:pPr>
              <w:ind w:left="-70" w:right="-185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Неменский Б. 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4763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shd w:val="clear" w:color="auto" w:fill="auto"/>
          </w:tcPr>
          <w:p w:rsidR="002934D8" w:rsidRDefault="00D60AFE" w:rsidP="004763F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Программы общеобразовательных учреждений. 4-5 классы, </w:t>
            </w:r>
          </w:p>
          <w:p w:rsidR="006C422A" w:rsidRDefault="00D60AFE" w:rsidP="004763F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М., «Просвещение» </w:t>
            </w:r>
          </w:p>
          <w:p w:rsidR="00D60AFE" w:rsidRPr="000664A8" w:rsidRDefault="00D60AFE" w:rsidP="004763F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Данилюк А.Я.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Основы мировых религиозных культур. 4-5 классы,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Беглов А.Л.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4763F2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D60AFE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D60AFE" w:rsidRPr="000664A8" w:rsidRDefault="00D60AFE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60AFE" w:rsidRPr="000664A8" w:rsidRDefault="00D60AFE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FE" w:rsidRPr="000664A8" w:rsidRDefault="00D60AFE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0AFE" w:rsidRPr="000664A8" w:rsidRDefault="00D60AFE" w:rsidP="002934D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Рабочие программы «Физическая культура»</w:t>
            </w:r>
            <w:r w:rsidR="002934D8">
              <w:rPr>
                <w:color w:val="000000"/>
                <w:sz w:val="16"/>
                <w:szCs w:val="16"/>
              </w:rPr>
              <w:t xml:space="preserve"> </w:t>
            </w:r>
            <w:r w:rsidRPr="000664A8">
              <w:rPr>
                <w:color w:val="000000"/>
                <w:sz w:val="16"/>
                <w:szCs w:val="16"/>
              </w:rPr>
              <w:t>1 – 4 класс, М., Просвещение Лях В. 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AFE" w:rsidRPr="000664A8" w:rsidRDefault="00D60AFE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0AFE" w:rsidRPr="000664A8" w:rsidRDefault="00D60AFE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 xml:space="preserve">Физическая культура, 1-4 класс, М., Просвещение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0AFE" w:rsidRPr="000664A8" w:rsidRDefault="00D60AFE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Лях В.И.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0AFE" w:rsidRPr="000664A8" w:rsidRDefault="000C4B6C" w:rsidP="00E7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0AFE" w:rsidRPr="000664A8" w:rsidRDefault="00D60AFE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  <w:tr w:rsidR="00071608" w:rsidRPr="000664A8" w:rsidTr="002934D8">
        <w:trPr>
          <w:trHeight w:val="130"/>
        </w:trPr>
        <w:tc>
          <w:tcPr>
            <w:tcW w:w="628" w:type="dxa"/>
            <w:shd w:val="clear" w:color="auto" w:fill="auto"/>
            <w:vAlign w:val="center"/>
          </w:tcPr>
          <w:p w:rsidR="00071608" w:rsidRPr="000664A8" w:rsidRDefault="00071608" w:rsidP="00E05DBF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071608" w:rsidRPr="000664A8" w:rsidRDefault="00071608" w:rsidP="00E05D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664A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608" w:rsidRPr="000664A8" w:rsidRDefault="00071608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4" w:type="dxa"/>
            <w:shd w:val="clear" w:color="auto" w:fill="auto"/>
          </w:tcPr>
          <w:p w:rsidR="00071608" w:rsidRPr="000664A8" w:rsidRDefault="00071608" w:rsidP="00D60AFE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Программа. «Технология»</w:t>
            </w:r>
          </w:p>
          <w:p w:rsidR="00071608" w:rsidRPr="000664A8" w:rsidRDefault="00071608" w:rsidP="00D60AF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 – 4 классы, М., Вентана-Граф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664A8">
              <w:rPr>
                <w:color w:val="000000"/>
                <w:sz w:val="16"/>
                <w:szCs w:val="16"/>
              </w:rPr>
              <w:t xml:space="preserve"> Лутцева Е.А.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608" w:rsidRPr="000664A8" w:rsidRDefault="00071608" w:rsidP="00E71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1608" w:rsidRPr="000664A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Технология, Технология, М., Вентана-Граф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608" w:rsidRPr="000664A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608" w:rsidRPr="000664A8" w:rsidRDefault="00071608" w:rsidP="00F603A8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608" w:rsidRPr="000664A8" w:rsidRDefault="00071608" w:rsidP="00E71237">
            <w:pPr>
              <w:jc w:val="center"/>
              <w:rPr>
                <w:color w:val="000000"/>
                <w:sz w:val="16"/>
                <w:szCs w:val="16"/>
              </w:rPr>
            </w:pPr>
            <w:r w:rsidRPr="000664A8">
              <w:rPr>
                <w:color w:val="000000"/>
                <w:sz w:val="16"/>
                <w:szCs w:val="16"/>
              </w:rPr>
              <w:t>100 %</w:t>
            </w:r>
          </w:p>
        </w:tc>
      </w:tr>
    </w:tbl>
    <w:p w:rsidR="00FD72F3" w:rsidRDefault="00546E98" w:rsidP="0035386F">
      <w:pPr>
        <w:widowControl/>
        <w:spacing w:line="1" w:lineRule="exact"/>
      </w:pPr>
      <w:r>
        <w:rPr>
          <w:noProof/>
        </w:rPr>
        <w:lastRenderedPageBreak/>
        <w:pict>
          <v:group id="_x0000_s1032" style="position:absolute;margin-left:0;margin-top:0;width:524.85pt;height:725.25pt;z-index:251659264;mso-wrap-distance-left:7in;mso-wrap-distance-right:7in;mso-position-horizontal-relative:margin;mso-position-vertical-relative:text" coordorigin="989,1157" coordsize="10497,145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89;top:1623;width:10497;height:14040;mso-wrap-edited:f" o:allowincell="f" filled="f" strokecolor="white" strokeweight="0">
              <v:textbox style="mso-next-textbox:#_x0000_s1033" inset="0,0,0,0">
                <w:txbxContent>
                  <w:p w:rsidR="00E05DBF" w:rsidRDefault="00E05DBF"/>
                </w:txbxContent>
              </v:textbox>
            </v:shape>
            <v:shape id="_x0000_s1034" type="#_x0000_t202" style="position:absolute;left:1992;top:1157;width:4992;height:230;mso-wrap-edited:f" o:allowincell="f" filled="f" strokecolor="white" strokeweight="0">
              <v:textbox style="mso-next-textbox:#_x0000_s1034" inset="0,0,0,0">
                <w:txbxContent>
                  <w:p w:rsidR="00E05DBF" w:rsidRDefault="00E05DBF">
                    <w:pPr>
                      <w:pStyle w:val="Style20"/>
                      <w:widowControl/>
                      <w:rPr>
                        <w:rStyle w:val="FontStyle47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sectPr w:rsidR="00FD72F3" w:rsidSect="00A40DCE">
      <w:headerReference w:type="default" r:id="rId9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BF" w:rsidRDefault="00E05DBF">
      <w:r>
        <w:separator/>
      </w:r>
    </w:p>
  </w:endnote>
  <w:endnote w:type="continuationSeparator" w:id="1">
    <w:p w:rsidR="00E05DBF" w:rsidRDefault="00E0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BF" w:rsidRDefault="00546E98">
    <w:pPr>
      <w:pStyle w:val="a5"/>
      <w:jc w:val="right"/>
    </w:pPr>
    <w:fldSimple w:instr=" PAGE   \* MERGEFORMAT ">
      <w:r w:rsidR="001A0196">
        <w:rPr>
          <w:noProof/>
        </w:rPr>
        <w:t>2</w:t>
      </w:r>
    </w:fldSimple>
  </w:p>
  <w:p w:rsidR="00E05DBF" w:rsidRPr="00A40DCE" w:rsidRDefault="00E05DBF" w:rsidP="00A40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BF" w:rsidRDefault="00E05DBF">
      <w:r>
        <w:separator/>
      </w:r>
    </w:p>
  </w:footnote>
  <w:footnote w:type="continuationSeparator" w:id="1">
    <w:p w:rsidR="00E05DBF" w:rsidRDefault="00E0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BF" w:rsidRPr="0035386F" w:rsidRDefault="00E05DBF" w:rsidP="0035386F">
    <w:pPr>
      <w:pStyle w:val="a3"/>
      <w:rPr>
        <w:rStyle w:val="FontStyle48"/>
        <w:i w:val="0"/>
        <w:iCs w:val="0"/>
        <w:color w:val="auto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0CBB0"/>
    <w:lvl w:ilvl="0">
      <w:numFmt w:val="bullet"/>
      <w:lvlText w:val="*"/>
      <w:lvlJc w:val="left"/>
    </w:lvl>
  </w:abstractNum>
  <w:abstractNum w:abstractNumId="1">
    <w:nsid w:val="25457B87"/>
    <w:multiLevelType w:val="hybridMultilevel"/>
    <w:tmpl w:val="495A8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74"/>
    <w:rsid w:val="00071608"/>
    <w:rsid w:val="000B4920"/>
    <w:rsid w:val="000C4B6C"/>
    <w:rsid w:val="000F4003"/>
    <w:rsid w:val="001A0196"/>
    <w:rsid w:val="002934D8"/>
    <w:rsid w:val="0035386F"/>
    <w:rsid w:val="0035737F"/>
    <w:rsid w:val="00451774"/>
    <w:rsid w:val="004F0A15"/>
    <w:rsid w:val="00546E98"/>
    <w:rsid w:val="006C422A"/>
    <w:rsid w:val="0073426E"/>
    <w:rsid w:val="007A43F7"/>
    <w:rsid w:val="00810842"/>
    <w:rsid w:val="008D7DA3"/>
    <w:rsid w:val="00A40DCE"/>
    <w:rsid w:val="00B75D19"/>
    <w:rsid w:val="00BB06C7"/>
    <w:rsid w:val="00BE1ED7"/>
    <w:rsid w:val="00CB1C99"/>
    <w:rsid w:val="00D60AFE"/>
    <w:rsid w:val="00DD4E9E"/>
    <w:rsid w:val="00E05DBF"/>
    <w:rsid w:val="00E61EE4"/>
    <w:rsid w:val="00E67D13"/>
    <w:rsid w:val="00ED0B4E"/>
    <w:rsid w:val="00F16B4D"/>
    <w:rsid w:val="00F73ADA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4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0842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810842"/>
  </w:style>
  <w:style w:type="paragraph" w:customStyle="1" w:styleId="Style3">
    <w:name w:val="Style3"/>
    <w:basedOn w:val="a"/>
    <w:uiPriority w:val="99"/>
    <w:rsid w:val="00810842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810842"/>
  </w:style>
  <w:style w:type="paragraph" w:customStyle="1" w:styleId="Style5">
    <w:name w:val="Style5"/>
    <w:basedOn w:val="a"/>
    <w:uiPriority w:val="99"/>
    <w:rsid w:val="00810842"/>
  </w:style>
  <w:style w:type="paragraph" w:customStyle="1" w:styleId="Style6">
    <w:name w:val="Style6"/>
    <w:basedOn w:val="a"/>
    <w:uiPriority w:val="99"/>
    <w:rsid w:val="00810842"/>
    <w:pPr>
      <w:spacing w:line="278" w:lineRule="exact"/>
      <w:ind w:hanging="1214"/>
    </w:pPr>
  </w:style>
  <w:style w:type="paragraph" w:customStyle="1" w:styleId="Style7">
    <w:name w:val="Style7"/>
    <w:basedOn w:val="a"/>
    <w:uiPriority w:val="99"/>
    <w:rsid w:val="00810842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rsid w:val="00810842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810842"/>
    <w:pPr>
      <w:jc w:val="center"/>
    </w:pPr>
  </w:style>
  <w:style w:type="paragraph" w:customStyle="1" w:styleId="Style10">
    <w:name w:val="Style10"/>
    <w:basedOn w:val="a"/>
    <w:uiPriority w:val="99"/>
    <w:rsid w:val="00810842"/>
    <w:pPr>
      <w:spacing w:line="278" w:lineRule="exact"/>
    </w:pPr>
  </w:style>
  <w:style w:type="paragraph" w:customStyle="1" w:styleId="Style11">
    <w:name w:val="Style11"/>
    <w:basedOn w:val="a"/>
    <w:uiPriority w:val="99"/>
    <w:rsid w:val="00810842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810842"/>
    <w:pPr>
      <w:spacing w:line="254" w:lineRule="exact"/>
      <w:ind w:hanging="72"/>
    </w:pPr>
  </w:style>
  <w:style w:type="paragraph" w:customStyle="1" w:styleId="Style13">
    <w:name w:val="Style13"/>
    <w:basedOn w:val="a"/>
    <w:uiPriority w:val="99"/>
    <w:rsid w:val="00810842"/>
    <w:pPr>
      <w:spacing w:line="240" w:lineRule="exact"/>
    </w:pPr>
  </w:style>
  <w:style w:type="paragraph" w:customStyle="1" w:styleId="Style14">
    <w:name w:val="Style14"/>
    <w:basedOn w:val="a"/>
    <w:uiPriority w:val="99"/>
    <w:rsid w:val="00810842"/>
    <w:pPr>
      <w:spacing w:line="230" w:lineRule="exact"/>
      <w:ind w:hanging="552"/>
    </w:pPr>
  </w:style>
  <w:style w:type="paragraph" w:customStyle="1" w:styleId="Style15">
    <w:name w:val="Style15"/>
    <w:basedOn w:val="a"/>
    <w:uiPriority w:val="99"/>
    <w:rsid w:val="00810842"/>
    <w:pPr>
      <w:spacing w:line="242" w:lineRule="exact"/>
      <w:jc w:val="center"/>
    </w:pPr>
  </w:style>
  <w:style w:type="paragraph" w:customStyle="1" w:styleId="Style16">
    <w:name w:val="Style16"/>
    <w:basedOn w:val="a"/>
    <w:uiPriority w:val="99"/>
    <w:rsid w:val="00810842"/>
    <w:pPr>
      <w:spacing w:line="274" w:lineRule="exact"/>
      <w:ind w:firstLine="298"/>
      <w:jc w:val="both"/>
    </w:pPr>
  </w:style>
  <w:style w:type="paragraph" w:customStyle="1" w:styleId="Style17">
    <w:name w:val="Style17"/>
    <w:basedOn w:val="a"/>
    <w:uiPriority w:val="99"/>
    <w:rsid w:val="00810842"/>
    <w:pPr>
      <w:spacing w:line="275" w:lineRule="exact"/>
      <w:jc w:val="both"/>
    </w:pPr>
  </w:style>
  <w:style w:type="paragraph" w:customStyle="1" w:styleId="Style18">
    <w:name w:val="Style18"/>
    <w:basedOn w:val="a"/>
    <w:uiPriority w:val="99"/>
    <w:rsid w:val="00810842"/>
    <w:pPr>
      <w:spacing w:line="245" w:lineRule="exact"/>
      <w:jc w:val="center"/>
    </w:pPr>
  </w:style>
  <w:style w:type="paragraph" w:customStyle="1" w:styleId="Style19">
    <w:name w:val="Style19"/>
    <w:basedOn w:val="a"/>
    <w:uiPriority w:val="99"/>
    <w:rsid w:val="00810842"/>
  </w:style>
  <w:style w:type="paragraph" w:customStyle="1" w:styleId="Style20">
    <w:name w:val="Style20"/>
    <w:basedOn w:val="a"/>
    <w:uiPriority w:val="99"/>
    <w:rsid w:val="00810842"/>
  </w:style>
  <w:style w:type="paragraph" w:customStyle="1" w:styleId="Style21">
    <w:name w:val="Style21"/>
    <w:basedOn w:val="a"/>
    <w:uiPriority w:val="99"/>
    <w:rsid w:val="00810842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rsid w:val="00810842"/>
    <w:pPr>
      <w:spacing w:line="276" w:lineRule="exact"/>
      <w:ind w:firstLine="562"/>
    </w:pPr>
  </w:style>
  <w:style w:type="paragraph" w:customStyle="1" w:styleId="Style23">
    <w:name w:val="Style23"/>
    <w:basedOn w:val="a"/>
    <w:uiPriority w:val="99"/>
    <w:rsid w:val="00810842"/>
    <w:pPr>
      <w:spacing w:line="278" w:lineRule="exact"/>
      <w:ind w:hanging="346"/>
    </w:pPr>
  </w:style>
  <w:style w:type="paragraph" w:customStyle="1" w:styleId="Style24">
    <w:name w:val="Style24"/>
    <w:basedOn w:val="a"/>
    <w:uiPriority w:val="99"/>
    <w:rsid w:val="00810842"/>
    <w:pPr>
      <w:spacing w:line="250" w:lineRule="exact"/>
    </w:pPr>
  </w:style>
  <w:style w:type="paragraph" w:customStyle="1" w:styleId="Style25">
    <w:name w:val="Style25"/>
    <w:basedOn w:val="a"/>
    <w:uiPriority w:val="99"/>
    <w:rsid w:val="00810842"/>
    <w:pPr>
      <w:spacing w:line="276" w:lineRule="exact"/>
      <w:ind w:firstLine="163"/>
      <w:jc w:val="both"/>
    </w:pPr>
  </w:style>
  <w:style w:type="paragraph" w:customStyle="1" w:styleId="Style26">
    <w:name w:val="Style26"/>
    <w:basedOn w:val="a"/>
    <w:uiPriority w:val="99"/>
    <w:rsid w:val="00810842"/>
    <w:pPr>
      <w:spacing w:line="274" w:lineRule="exact"/>
    </w:pPr>
  </w:style>
  <w:style w:type="paragraph" w:customStyle="1" w:styleId="Style27">
    <w:name w:val="Style27"/>
    <w:basedOn w:val="a"/>
    <w:uiPriority w:val="99"/>
    <w:rsid w:val="00810842"/>
  </w:style>
  <w:style w:type="paragraph" w:customStyle="1" w:styleId="Style28">
    <w:name w:val="Style28"/>
    <w:basedOn w:val="a"/>
    <w:uiPriority w:val="99"/>
    <w:rsid w:val="00810842"/>
    <w:pPr>
      <w:spacing w:line="276" w:lineRule="exact"/>
      <w:ind w:firstLine="566"/>
    </w:pPr>
  </w:style>
  <w:style w:type="paragraph" w:customStyle="1" w:styleId="Style29">
    <w:name w:val="Style29"/>
    <w:basedOn w:val="a"/>
    <w:uiPriority w:val="99"/>
    <w:rsid w:val="00810842"/>
    <w:pPr>
      <w:spacing w:line="276" w:lineRule="exact"/>
      <w:ind w:firstLine="274"/>
      <w:jc w:val="both"/>
    </w:pPr>
  </w:style>
  <w:style w:type="paragraph" w:customStyle="1" w:styleId="Style30">
    <w:name w:val="Style30"/>
    <w:basedOn w:val="a"/>
    <w:uiPriority w:val="99"/>
    <w:rsid w:val="00810842"/>
    <w:pPr>
      <w:spacing w:line="276" w:lineRule="exact"/>
      <w:ind w:firstLine="557"/>
      <w:jc w:val="both"/>
    </w:pPr>
  </w:style>
  <w:style w:type="paragraph" w:customStyle="1" w:styleId="Style31">
    <w:name w:val="Style31"/>
    <w:basedOn w:val="a"/>
    <w:uiPriority w:val="99"/>
    <w:rsid w:val="00810842"/>
    <w:pPr>
      <w:spacing w:line="276" w:lineRule="exact"/>
      <w:ind w:firstLine="696"/>
      <w:jc w:val="both"/>
    </w:pPr>
  </w:style>
  <w:style w:type="paragraph" w:customStyle="1" w:styleId="Style32">
    <w:name w:val="Style32"/>
    <w:basedOn w:val="a"/>
    <w:uiPriority w:val="99"/>
    <w:rsid w:val="00810842"/>
    <w:pPr>
      <w:spacing w:line="773" w:lineRule="exact"/>
    </w:pPr>
  </w:style>
  <w:style w:type="paragraph" w:customStyle="1" w:styleId="Style33">
    <w:name w:val="Style33"/>
    <w:basedOn w:val="a"/>
    <w:uiPriority w:val="99"/>
    <w:rsid w:val="00810842"/>
    <w:pPr>
      <w:spacing w:line="283" w:lineRule="exact"/>
      <w:jc w:val="both"/>
    </w:pPr>
  </w:style>
  <w:style w:type="paragraph" w:customStyle="1" w:styleId="Style34">
    <w:name w:val="Style34"/>
    <w:basedOn w:val="a"/>
    <w:uiPriority w:val="99"/>
    <w:rsid w:val="00810842"/>
    <w:pPr>
      <w:spacing w:line="259" w:lineRule="exact"/>
    </w:pPr>
  </w:style>
  <w:style w:type="paragraph" w:customStyle="1" w:styleId="Style35">
    <w:name w:val="Style35"/>
    <w:basedOn w:val="a"/>
    <w:uiPriority w:val="99"/>
    <w:rsid w:val="00810842"/>
    <w:pPr>
      <w:spacing w:line="240" w:lineRule="exact"/>
    </w:pPr>
  </w:style>
  <w:style w:type="paragraph" w:customStyle="1" w:styleId="Style36">
    <w:name w:val="Style36"/>
    <w:basedOn w:val="a"/>
    <w:uiPriority w:val="99"/>
    <w:rsid w:val="00810842"/>
    <w:pPr>
      <w:spacing w:line="277" w:lineRule="exact"/>
      <w:ind w:firstLine="422"/>
      <w:jc w:val="both"/>
    </w:pPr>
  </w:style>
  <w:style w:type="character" w:customStyle="1" w:styleId="FontStyle38">
    <w:name w:val="Font Style38"/>
    <w:basedOn w:val="a0"/>
    <w:uiPriority w:val="99"/>
    <w:rsid w:val="008108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81084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sid w:val="0081084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1">
    <w:name w:val="Font Style41"/>
    <w:basedOn w:val="a0"/>
    <w:uiPriority w:val="99"/>
    <w:rsid w:val="0081084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81084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81084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81084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1084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81084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81084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sid w:val="0081084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9">
    <w:name w:val="Font Style49"/>
    <w:basedOn w:val="a0"/>
    <w:uiPriority w:val="99"/>
    <w:rsid w:val="00810842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7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2F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7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2F3"/>
    <w:rPr>
      <w:rFonts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B75D19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B75D1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2016-10-06T04:41:00Z</dcterms:created>
  <dcterms:modified xsi:type="dcterms:W3CDTF">2016-10-09T08:13:00Z</dcterms:modified>
</cp:coreProperties>
</file>