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B1" w:rsidRPr="00E94429" w:rsidRDefault="001240B1" w:rsidP="001240B1">
      <w:pPr>
        <w:spacing w:after="0" w:line="240" w:lineRule="auto"/>
        <w:ind w:firstLine="540"/>
        <w:jc w:val="center"/>
        <w:rPr>
          <w:rFonts w:ascii="Times New Roman" w:hAnsi="Times New Roman" w:cs="Times New Roman"/>
          <w:b/>
          <w:sz w:val="28"/>
          <w:szCs w:val="28"/>
        </w:rPr>
      </w:pPr>
      <w:r w:rsidRPr="00E94429">
        <w:rPr>
          <w:rFonts w:ascii="Times New Roman" w:hAnsi="Times New Roman" w:cs="Times New Roman"/>
          <w:b/>
          <w:sz w:val="28"/>
          <w:szCs w:val="28"/>
        </w:rPr>
        <w:t xml:space="preserve">Пояснительная записка </w:t>
      </w:r>
    </w:p>
    <w:p w:rsidR="001240B1" w:rsidRPr="00E94429" w:rsidRDefault="001240B1" w:rsidP="001240B1">
      <w:pPr>
        <w:spacing w:after="0" w:line="240" w:lineRule="auto"/>
        <w:ind w:firstLine="540"/>
        <w:jc w:val="center"/>
        <w:rPr>
          <w:rFonts w:ascii="Times New Roman" w:hAnsi="Times New Roman" w:cs="Times New Roman"/>
          <w:b/>
          <w:sz w:val="28"/>
          <w:szCs w:val="28"/>
        </w:rPr>
      </w:pPr>
      <w:r w:rsidRPr="00E94429">
        <w:rPr>
          <w:rFonts w:ascii="Times New Roman" w:hAnsi="Times New Roman" w:cs="Times New Roman"/>
          <w:b/>
          <w:sz w:val="28"/>
          <w:szCs w:val="28"/>
        </w:rPr>
        <w:t xml:space="preserve">к учебному плану МОУ - гимназии № </w:t>
      </w:r>
      <w:smartTag w:uri="urn:schemas-microsoft-com:office:smarttags" w:element="metricconverter">
        <w:smartTagPr>
          <w:attr w:name="ProductID" w:val="12 г"/>
        </w:smartTagPr>
        <w:r w:rsidRPr="00E94429">
          <w:rPr>
            <w:rFonts w:ascii="Times New Roman" w:hAnsi="Times New Roman" w:cs="Times New Roman"/>
            <w:b/>
            <w:sz w:val="28"/>
            <w:szCs w:val="28"/>
          </w:rPr>
          <w:t>12 г</w:t>
        </w:r>
      </w:smartTag>
      <w:r w:rsidRPr="00E94429">
        <w:rPr>
          <w:rFonts w:ascii="Times New Roman" w:hAnsi="Times New Roman" w:cs="Times New Roman"/>
          <w:b/>
          <w:sz w:val="28"/>
          <w:szCs w:val="28"/>
        </w:rPr>
        <w:t>. Белгорода</w:t>
      </w:r>
    </w:p>
    <w:p w:rsidR="001240B1" w:rsidRPr="00E94429" w:rsidRDefault="001240B1" w:rsidP="001240B1">
      <w:pPr>
        <w:spacing w:after="0" w:line="240" w:lineRule="auto"/>
        <w:ind w:firstLine="540"/>
        <w:jc w:val="center"/>
        <w:rPr>
          <w:rFonts w:ascii="Times New Roman" w:hAnsi="Times New Roman" w:cs="Times New Roman"/>
          <w:b/>
          <w:sz w:val="28"/>
          <w:szCs w:val="28"/>
        </w:rPr>
      </w:pPr>
      <w:r w:rsidRPr="00E94429">
        <w:rPr>
          <w:rFonts w:ascii="Times New Roman" w:hAnsi="Times New Roman" w:cs="Times New Roman"/>
          <w:b/>
          <w:sz w:val="28"/>
          <w:szCs w:val="28"/>
        </w:rPr>
        <w:t>на 20</w:t>
      </w:r>
      <w:r>
        <w:rPr>
          <w:rFonts w:ascii="Times New Roman" w:hAnsi="Times New Roman" w:cs="Times New Roman"/>
          <w:b/>
          <w:sz w:val="28"/>
          <w:szCs w:val="28"/>
        </w:rPr>
        <w:t>11</w:t>
      </w:r>
      <w:r w:rsidRPr="00E94429">
        <w:rPr>
          <w:rFonts w:ascii="Times New Roman" w:hAnsi="Times New Roman" w:cs="Times New Roman"/>
          <w:b/>
          <w:sz w:val="28"/>
          <w:szCs w:val="28"/>
        </w:rPr>
        <w:t>-20</w:t>
      </w:r>
      <w:r>
        <w:rPr>
          <w:rFonts w:ascii="Times New Roman" w:hAnsi="Times New Roman" w:cs="Times New Roman"/>
          <w:b/>
          <w:sz w:val="28"/>
          <w:szCs w:val="28"/>
        </w:rPr>
        <w:t>12</w:t>
      </w:r>
      <w:r w:rsidRPr="00E94429">
        <w:rPr>
          <w:rFonts w:ascii="Times New Roman" w:hAnsi="Times New Roman" w:cs="Times New Roman"/>
          <w:b/>
          <w:sz w:val="28"/>
          <w:szCs w:val="28"/>
        </w:rPr>
        <w:t xml:space="preserve"> учебный год.</w:t>
      </w:r>
    </w:p>
    <w:p w:rsidR="001240B1" w:rsidRPr="00E94429" w:rsidRDefault="001240B1" w:rsidP="001240B1">
      <w:pPr>
        <w:spacing w:after="0" w:line="240" w:lineRule="auto"/>
        <w:ind w:firstLine="540"/>
        <w:jc w:val="center"/>
        <w:rPr>
          <w:rFonts w:ascii="Times New Roman" w:hAnsi="Times New Roman" w:cs="Times New Roman"/>
          <w:b/>
          <w:sz w:val="28"/>
          <w:szCs w:val="28"/>
        </w:rPr>
      </w:pPr>
    </w:p>
    <w:p w:rsidR="001240B1" w:rsidRPr="00E94429" w:rsidRDefault="001240B1" w:rsidP="001240B1">
      <w:pPr>
        <w:numPr>
          <w:ilvl w:val="0"/>
          <w:numId w:val="1"/>
        </w:numPr>
        <w:spacing w:after="0" w:line="240" w:lineRule="auto"/>
        <w:jc w:val="center"/>
        <w:rPr>
          <w:rFonts w:ascii="Times New Roman" w:hAnsi="Times New Roman" w:cs="Times New Roman"/>
          <w:b/>
          <w:sz w:val="28"/>
          <w:szCs w:val="28"/>
        </w:rPr>
      </w:pPr>
      <w:r w:rsidRPr="00E94429">
        <w:rPr>
          <w:rFonts w:ascii="Times New Roman" w:hAnsi="Times New Roman" w:cs="Times New Roman"/>
          <w:b/>
          <w:sz w:val="28"/>
          <w:szCs w:val="28"/>
        </w:rPr>
        <w:t>Общая характеристика учебного плана</w:t>
      </w:r>
    </w:p>
    <w:p w:rsidR="001240B1" w:rsidRPr="00E94429"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rPr>
        <w:t xml:space="preserve">Учебный план </w:t>
      </w:r>
      <w:r>
        <w:rPr>
          <w:rFonts w:ascii="Times New Roman" w:hAnsi="Times New Roman" w:cs="Times New Roman"/>
          <w:sz w:val="28"/>
          <w:szCs w:val="28"/>
        </w:rPr>
        <w:t xml:space="preserve">гимназии </w:t>
      </w:r>
      <w:r w:rsidRPr="00E94429">
        <w:rPr>
          <w:rFonts w:ascii="Times New Roman" w:hAnsi="Times New Roman" w:cs="Times New Roman"/>
          <w:sz w:val="28"/>
          <w:szCs w:val="28"/>
        </w:rPr>
        <w:t>регламентиру</w:t>
      </w:r>
      <w:r>
        <w:rPr>
          <w:rFonts w:ascii="Times New Roman" w:hAnsi="Times New Roman" w:cs="Times New Roman"/>
          <w:sz w:val="28"/>
          <w:szCs w:val="28"/>
        </w:rPr>
        <w:t>ет</w:t>
      </w:r>
      <w:r w:rsidRPr="00E94429">
        <w:rPr>
          <w:rFonts w:ascii="Times New Roman" w:hAnsi="Times New Roman" w:cs="Times New Roman"/>
          <w:sz w:val="28"/>
          <w:szCs w:val="28"/>
        </w:rPr>
        <w:t xml:space="preserve"> о</w:t>
      </w:r>
      <w:r w:rsidRPr="00E94429">
        <w:rPr>
          <w:rFonts w:ascii="Times New Roman" w:hAnsi="Times New Roman" w:cs="Times New Roman"/>
          <w:bCs/>
          <w:sz w:val="28"/>
          <w:szCs w:val="28"/>
        </w:rPr>
        <w:t>рганизаци</w:t>
      </w:r>
      <w:r>
        <w:rPr>
          <w:rFonts w:ascii="Times New Roman" w:hAnsi="Times New Roman" w:cs="Times New Roman"/>
          <w:bCs/>
          <w:sz w:val="28"/>
          <w:szCs w:val="28"/>
        </w:rPr>
        <w:t>ю</w:t>
      </w:r>
      <w:r w:rsidRPr="00E94429">
        <w:rPr>
          <w:rFonts w:ascii="Times New Roman" w:hAnsi="Times New Roman" w:cs="Times New Roman"/>
          <w:bCs/>
          <w:sz w:val="28"/>
          <w:szCs w:val="28"/>
        </w:rPr>
        <w:t xml:space="preserve"> образовательного процесса и представляет собой разбивку содержания образовательной программы по учебным курсам, по дисциплинам и по годам обучения.</w:t>
      </w:r>
    </w:p>
    <w:p w:rsidR="001240B1"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rPr>
        <w:t>При разработке учебного плана МОУ - гимназии № 12 на 20</w:t>
      </w:r>
      <w:r>
        <w:rPr>
          <w:rFonts w:ascii="Times New Roman" w:hAnsi="Times New Roman" w:cs="Times New Roman"/>
          <w:sz w:val="28"/>
          <w:szCs w:val="28"/>
        </w:rPr>
        <w:t>11</w:t>
      </w:r>
      <w:r w:rsidRPr="00E94429">
        <w:rPr>
          <w:rFonts w:ascii="Times New Roman" w:hAnsi="Times New Roman" w:cs="Times New Roman"/>
          <w:sz w:val="28"/>
          <w:szCs w:val="28"/>
        </w:rPr>
        <w:t>-20</w:t>
      </w:r>
      <w:r>
        <w:rPr>
          <w:rFonts w:ascii="Times New Roman" w:hAnsi="Times New Roman" w:cs="Times New Roman"/>
          <w:sz w:val="28"/>
          <w:szCs w:val="28"/>
        </w:rPr>
        <w:t>12</w:t>
      </w:r>
      <w:r w:rsidRPr="00E94429">
        <w:rPr>
          <w:rFonts w:ascii="Times New Roman" w:hAnsi="Times New Roman" w:cs="Times New Roman"/>
          <w:sz w:val="28"/>
          <w:szCs w:val="28"/>
        </w:rPr>
        <w:t xml:space="preserve"> учебный год использовались </w:t>
      </w:r>
      <w:r>
        <w:rPr>
          <w:rFonts w:ascii="Times New Roman" w:hAnsi="Times New Roman" w:cs="Times New Roman"/>
          <w:sz w:val="28"/>
          <w:szCs w:val="28"/>
        </w:rPr>
        <w:t xml:space="preserve">нормативно – правовые </w:t>
      </w:r>
      <w:r w:rsidRPr="00E94429">
        <w:rPr>
          <w:rFonts w:ascii="Times New Roman" w:hAnsi="Times New Roman" w:cs="Times New Roman"/>
          <w:sz w:val="28"/>
          <w:szCs w:val="28"/>
        </w:rPr>
        <w:t>документы</w:t>
      </w:r>
      <w:r>
        <w:rPr>
          <w:rFonts w:ascii="Times New Roman" w:hAnsi="Times New Roman" w:cs="Times New Roman"/>
          <w:sz w:val="28"/>
          <w:szCs w:val="28"/>
        </w:rPr>
        <w:t>.</w:t>
      </w:r>
    </w:p>
    <w:p w:rsidR="001240B1" w:rsidRPr="001240B1" w:rsidRDefault="001240B1" w:rsidP="001240B1">
      <w:pPr>
        <w:spacing w:after="0" w:line="240" w:lineRule="auto"/>
        <w:rPr>
          <w:rFonts w:ascii="Times New Roman" w:hAnsi="Times New Roman" w:cs="Times New Roman"/>
          <w:sz w:val="28"/>
          <w:szCs w:val="28"/>
          <w:u w:val="single"/>
        </w:rPr>
      </w:pPr>
      <w:r w:rsidRPr="001240B1">
        <w:rPr>
          <w:rFonts w:ascii="Times New Roman" w:hAnsi="Times New Roman" w:cs="Times New Roman"/>
          <w:sz w:val="28"/>
          <w:szCs w:val="28"/>
          <w:u w:val="single"/>
        </w:rPr>
        <w:t>Федеральный уровень</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Закон РФ от 10.07.1992г. N 3266-1 (ред. от 02.02.2011) «Об образовании»</w:t>
      </w:r>
      <w:r>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Федеральный закон от 28.03.1998 N 53-ФЗ (ред. от 28.12.2010) «О воинской обязанности и военной службе» (принят ГД ФС РФ 06.03.1998)</w:t>
      </w:r>
      <w:r>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Постановление Правительства РФ от 19.03.2001г. №196 «Об утверждении Типового положения об общеобразовательном учреждении»</w:t>
      </w:r>
      <w:r>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Приказ Министерства образования РФ от 18.07.2002г. №2783 «Об утверждении Концепции профильного обучения на старшей ступени общего образования»</w:t>
      </w:r>
      <w:r>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bCs/>
          <w:sz w:val="28"/>
          <w:szCs w:val="28"/>
        </w:rPr>
        <w:t>Санитарно-эпидемиологические правила и нормативы (</w:t>
      </w:r>
      <w:proofErr w:type="spellStart"/>
      <w:r w:rsidRPr="001240B1">
        <w:rPr>
          <w:rFonts w:ascii="Times New Roman" w:hAnsi="Times New Roman" w:cs="Times New Roman"/>
          <w:bCs/>
          <w:sz w:val="28"/>
          <w:szCs w:val="28"/>
        </w:rPr>
        <w:t>СанПиН</w:t>
      </w:r>
      <w:proofErr w:type="spellEnd"/>
      <w:r w:rsidRPr="001240B1">
        <w:rPr>
          <w:rFonts w:ascii="Times New Roman" w:hAnsi="Times New Roman" w:cs="Times New Roman"/>
          <w:bCs/>
          <w:sz w:val="28"/>
          <w:szCs w:val="28"/>
        </w:rPr>
        <w:t xml:space="preserve"> 2.4.2.№2821-10), зарегистрированы в Минюсте России 03.03.2011г., регистрационный номер 19993</w:t>
      </w:r>
      <w:r>
        <w:rPr>
          <w:rFonts w:ascii="Times New Roman" w:hAnsi="Times New Roman" w:cs="Times New Roman"/>
          <w:bCs/>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 xml:space="preserve">Приказ Министерства образования и науки РФ от </w:t>
      </w:r>
      <w:proofErr w:type="spellStart"/>
      <w:proofErr w:type="gramStart"/>
      <w:r w:rsidRPr="001240B1">
        <w:rPr>
          <w:rFonts w:ascii="Times New Roman" w:hAnsi="Times New Roman" w:cs="Times New Roman"/>
          <w:sz w:val="28"/>
          <w:szCs w:val="28"/>
        </w:rPr>
        <w:t>от</w:t>
      </w:r>
      <w:proofErr w:type="spellEnd"/>
      <w:proofErr w:type="gramEnd"/>
      <w:r w:rsidRPr="001240B1">
        <w:rPr>
          <w:rFonts w:ascii="Times New Roman" w:hAnsi="Times New Roman" w:cs="Times New Roman"/>
          <w:sz w:val="28"/>
          <w:szCs w:val="28"/>
        </w:rPr>
        <w:t xml:space="preserve">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w:t>
      </w:r>
      <w:proofErr w:type="gramStart"/>
      <w:r w:rsidRPr="001240B1">
        <w:rPr>
          <w:rFonts w:ascii="Times New Roman" w:hAnsi="Times New Roman" w:cs="Times New Roman"/>
          <w:sz w:val="28"/>
          <w:szCs w:val="28"/>
        </w:rPr>
        <w:t>реализующих</w:t>
      </w:r>
      <w:proofErr w:type="gramEnd"/>
      <w:r w:rsidRPr="001240B1">
        <w:rPr>
          <w:rFonts w:ascii="Times New Roman" w:hAnsi="Times New Roman" w:cs="Times New Roman"/>
          <w:sz w:val="28"/>
          <w:szCs w:val="28"/>
        </w:rPr>
        <w:t xml:space="preserve"> программы общего образования»</w:t>
      </w:r>
      <w:r>
        <w:rPr>
          <w:rFonts w:ascii="Times New Roman" w:hAnsi="Times New Roman" w:cs="Times New Roman"/>
          <w:sz w:val="28"/>
          <w:szCs w:val="28"/>
        </w:rPr>
        <w:t>.</w:t>
      </w:r>
      <w:r w:rsidRPr="001240B1">
        <w:rPr>
          <w:rFonts w:ascii="Times New Roman" w:hAnsi="Times New Roman" w:cs="Times New Roman"/>
          <w:sz w:val="28"/>
          <w:szCs w:val="28"/>
        </w:rPr>
        <w:t xml:space="preserve"> </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proofErr w:type="gramStart"/>
      <w:r w:rsidRPr="001240B1">
        <w:rPr>
          <w:rFonts w:ascii="Times New Roman" w:hAnsi="Times New Roman" w:cs="Times New Roman"/>
          <w:bCs/>
          <w:sz w:val="28"/>
          <w:szCs w:val="28"/>
        </w:rPr>
        <w:t>Приказ Министерства образования РФ от 30.08.2010г.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E67FB8">
        <w:rPr>
          <w:rFonts w:ascii="Times New Roman" w:hAnsi="Times New Roman" w:cs="Times New Roman"/>
          <w:bCs/>
          <w:sz w:val="28"/>
          <w:szCs w:val="28"/>
        </w:rPr>
        <w:t>.</w:t>
      </w:r>
      <w:r w:rsidRPr="001240B1">
        <w:rPr>
          <w:rFonts w:ascii="Times New Roman" w:hAnsi="Times New Roman" w:cs="Times New Roman"/>
          <w:bCs/>
          <w:sz w:val="28"/>
          <w:szCs w:val="28"/>
        </w:rPr>
        <w:t xml:space="preserve"> </w:t>
      </w:r>
      <w:proofErr w:type="gramEnd"/>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lastRenderedPageBreak/>
        <w:t>Примерные программы по предметам.</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bCs/>
          <w:sz w:val="28"/>
          <w:szCs w:val="28"/>
        </w:rPr>
        <w:t>Приказ Министерства образования и науки РФ от 24.12.2010г.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r w:rsidR="00E67FB8">
        <w:rPr>
          <w:rFonts w:ascii="Times New Roman" w:hAnsi="Times New Roman" w:cs="Times New Roman"/>
          <w:bCs/>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bCs/>
          <w:sz w:val="28"/>
          <w:szCs w:val="28"/>
        </w:rPr>
        <w:t>Приказ Министерства образования и науки РФ  от 06.10.2009г.  №373 «Об утверждении и введении  в действие нового федерального государственного образовательного стандарта начального общего образования»</w:t>
      </w:r>
      <w:r w:rsidR="00E67FB8">
        <w:rPr>
          <w:rFonts w:ascii="Times New Roman" w:hAnsi="Times New Roman" w:cs="Times New Roman"/>
          <w:bCs/>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bCs/>
          <w:sz w:val="28"/>
          <w:szCs w:val="28"/>
        </w:rPr>
      </w:pPr>
      <w:r w:rsidRPr="001240B1">
        <w:rPr>
          <w:rFonts w:ascii="Times New Roman" w:hAnsi="Times New Roman" w:cs="Times New Roman"/>
          <w:bCs/>
          <w:sz w:val="28"/>
          <w:szCs w:val="28"/>
        </w:rPr>
        <w:t>Приказ  Министерства образования и науки РФ от           26.11.2010г.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00E67FB8">
        <w:rPr>
          <w:rFonts w:ascii="Times New Roman" w:hAnsi="Times New Roman" w:cs="Times New Roman"/>
          <w:bCs/>
          <w:sz w:val="28"/>
          <w:szCs w:val="28"/>
        </w:rPr>
        <w:t>.</w:t>
      </w:r>
    </w:p>
    <w:p w:rsidR="001240B1" w:rsidRPr="001240B1" w:rsidRDefault="001240B1" w:rsidP="001240B1">
      <w:pPr>
        <w:pStyle w:val="a4"/>
        <w:spacing w:after="0" w:line="240" w:lineRule="auto"/>
        <w:ind w:left="0"/>
        <w:jc w:val="both"/>
        <w:rPr>
          <w:rFonts w:ascii="Times New Roman" w:hAnsi="Times New Roman" w:cs="Times New Roman"/>
          <w:bCs/>
          <w:sz w:val="28"/>
          <w:szCs w:val="28"/>
          <w:u w:val="single"/>
        </w:rPr>
      </w:pPr>
      <w:r w:rsidRPr="001240B1">
        <w:rPr>
          <w:rFonts w:ascii="Times New Roman" w:hAnsi="Times New Roman" w:cs="Times New Roman"/>
          <w:bCs/>
          <w:sz w:val="28"/>
          <w:szCs w:val="28"/>
          <w:u w:val="single"/>
        </w:rPr>
        <w:t>Региональный уровень</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Закон Белгородской области от 03.07.2006г. №57 «Об установлении регионального компонента государственных образовательных стандартов общего образования в Белгородской области»</w:t>
      </w:r>
      <w:r w:rsidR="00E67FB8">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Закон Белгородской области  от 04.06.2009г. № 282 «О внесении изменений в закон Белгородской области от 3.07.2006г. №57 «Об установлении регионального компонента государственных образовательных стандартов общего образования в Белгородской области»</w:t>
      </w:r>
      <w:r w:rsidR="00E67FB8">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bCs/>
          <w:sz w:val="28"/>
          <w:szCs w:val="28"/>
        </w:rPr>
        <w:t>Закон Белгородской области от 03.05.2011г. №34 «О внесении изменения в статью 8.1 закона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r w:rsidR="00E67FB8">
        <w:rPr>
          <w:rFonts w:ascii="Times New Roman" w:hAnsi="Times New Roman" w:cs="Times New Roman"/>
          <w:bCs/>
          <w:sz w:val="28"/>
          <w:szCs w:val="28"/>
        </w:rPr>
        <w:t>.</w:t>
      </w:r>
      <w:r w:rsidRPr="001240B1">
        <w:rPr>
          <w:rFonts w:ascii="Times New Roman" w:hAnsi="Times New Roman" w:cs="Times New Roman"/>
          <w:bCs/>
          <w:sz w:val="28"/>
          <w:szCs w:val="28"/>
        </w:rPr>
        <w:t xml:space="preserve">  </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bCs/>
          <w:sz w:val="28"/>
          <w:szCs w:val="28"/>
        </w:rPr>
        <w:t>Постановление правительства Белгородской области от 02.10.2010г. № 325-пп «О долгосрочной целевой программе «Развитие образования Белгородской области на 2011 – 2015 годы»</w:t>
      </w:r>
      <w:r w:rsidR="00E67FB8">
        <w:rPr>
          <w:rFonts w:ascii="Times New Roman" w:hAnsi="Times New Roman" w:cs="Times New Roman"/>
          <w:bCs/>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Приказ управления образования и науки Белгородской области от 26.04.2006г. №656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r w:rsidR="00E67FB8">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 xml:space="preserve">Приказ департамента образования, культуры и молодёжной политики Белгородской области от 25.06.2008г.  №1345 «Об утверждении </w:t>
      </w:r>
      <w:proofErr w:type="gramStart"/>
      <w:r w:rsidRPr="001240B1">
        <w:rPr>
          <w:rFonts w:ascii="Times New Roman" w:hAnsi="Times New Roman" w:cs="Times New Roman"/>
          <w:sz w:val="28"/>
          <w:szCs w:val="28"/>
        </w:rPr>
        <w:t>Концепции развития системы общего среднего образования Белгородской области</w:t>
      </w:r>
      <w:proofErr w:type="gramEnd"/>
      <w:r w:rsidRPr="001240B1">
        <w:rPr>
          <w:rFonts w:ascii="Times New Roman" w:hAnsi="Times New Roman" w:cs="Times New Roman"/>
          <w:sz w:val="28"/>
          <w:szCs w:val="28"/>
        </w:rPr>
        <w:t xml:space="preserve"> и организационного плана ее реализации»</w:t>
      </w:r>
      <w:r w:rsidR="00E67FB8">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Приказ департамента образования, культуры и молодёжной политики Белгородской области от 06.05.2009г. №935 «О внесении изменений в базисный учебный план и примерные учебные планы для общеобразовательных учреждений области»</w:t>
      </w:r>
      <w:r w:rsidR="00E67FB8">
        <w:rPr>
          <w:rFonts w:ascii="Times New Roman" w:hAnsi="Times New Roman" w:cs="Times New Roman"/>
          <w:sz w:val="28"/>
          <w:szCs w:val="28"/>
        </w:rPr>
        <w:t>.</w:t>
      </w:r>
    </w:p>
    <w:p w:rsidR="00A1055F" w:rsidRPr="00A1055F"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proofErr w:type="gramStart"/>
      <w:r w:rsidRPr="00A1055F">
        <w:rPr>
          <w:rFonts w:ascii="Times New Roman" w:hAnsi="Times New Roman" w:cs="Times New Roman"/>
          <w:bCs/>
          <w:sz w:val="28"/>
          <w:szCs w:val="28"/>
        </w:rPr>
        <w:t xml:space="preserve">Приказ департамента образования, культуры и молодёжной политики Белгородской области от 25.02.2011г. № 507 «О внесении изменений в региональный базисный     учебный план и примерные учебные планы для образовательных учреждений Белгородской области, реализующих </w:t>
      </w:r>
      <w:r w:rsidRPr="00A1055F">
        <w:rPr>
          <w:rFonts w:ascii="Times New Roman" w:hAnsi="Times New Roman" w:cs="Times New Roman"/>
          <w:bCs/>
          <w:sz w:val="28"/>
          <w:szCs w:val="28"/>
        </w:rPr>
        <w:lastRenderedPageBreak/>
        <w:t>программы общего образования, утвержденные приказом   управления   образования  и  науки  Белгородской  области  от 26 апреля 2006   года     № 656 «Об утверждении базисного  учебного плана и примерных учебных   планов для образовательных учреждений</w:t>
      </w:r>
      <w:proofErr w:type="gramEnd"/>
      <w:r w:rsidRPr="00A1055F">
        <w:rPr>
          <w:rFonts w:ascii="Times New Roman" w:hAnsi="Times New Roman" w:cs="Times New Roman"/>
          <w:bCs/>
          <w:sz w:val="28"/>
          <w:szCs w:val="28"/>
        </w:rPr>
        <w:t xml:space="preserve"> Белгородской области, </w:t>
      </w:r>
      <w:proofErr w:type="gramStart"/>
      <w:r w:rsidRPr="00A1055F">
        <w:rPr>
          <w:rFonts w:ascii="Times New Roman" w:hAnsi="Times New Roman" w:cs="Times New Roman"/>
          <w:bCs/>
          <w:sz w:val="28"/>
          <w:szCs w:val="28"/>
        </w:rPr>
        <w:t>реализующих</w:t>
      </w:r>
      <w:proofErr w:type="gramEnd"/>
      <w:r w:rsidRPr="00A1055F">
        <w:rPr>
          <w:rFonts w:ascii="Times New Roman" w:hAnsi="Times New Roman" w:cs="Times New Roman"/>
          <w:bCs/>
          <w:sz w:val="28"/>
          <w:szCs w:val="28"/>
        </w:rPr>
        <w:t xml:space="preserve"> программы общего образования»</w:t>
      </w:r>
      <w:r w:rsidR="00A1055F">
        <w:rPr>
          <w:rFonts w:ascii="Times New Roman" w:hAnsi="Times New Roman" w:cs="Times New Roman"/>
          <w:bCs/>
          <w:sz w:val="28"/>
          <w:szCs w:val="28"/>
        </w:rPr>
        <w:t>.</w:t>
      </w:r>
    </w:p>
    <w:p w:rsidR="001240B1" w:rsidRPr="00A1055F"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A1055F">
        <w:rPr>
          <w:rFonts w:ascii="Times New Roman" w:hAnsi="Times New Roman" w:cs="Times New Roman"/>
          <w:bCs/>
          <w:sz w:val="28"/>
          <w:szCs w:val="28"/>
        </w:rPr>
        <w:t xml:space="preserve"> Приказ департамента образования, культуры и молодёжной политики Белгородской области от 12.05.2011г. №1339 «О внесении изменений в региональный базисный учебный план и примерные учебные планы для общеобразовательных учреждений области»</w:t>
      </w:r>
      <w:r w:rsidR="000230DE" w:rsidRPr="00A1055F">
        <w:rPr>
          <w:rFonts w:ascii="Times New Roman" w:hAnsi="Times New Roman" w:cs="Times New Roman"/>
          <w:bCs/>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bCs/>
          <w:sz w:val="28"/>
          <w:szCs w:val="28"/>
        </w:rPr>
        <w:t>Приказ департамента образования, культуры и молодёжной политики Белгородской области от 17.05.2011г. №1384 «Об утверждении базисного учебного плана для образовательных учреждений Белгородской области, реализующих образовательные программы начального общего образования в рамках введения ФГОС второго поколения»</w:t>
      </w:r>
      <w:r w:rsidR="000230DE">
        <w:rPr>
          <w:rFonts w:ascii="Times New Roman" w:hAnsi="Times New Roman" w:cs="Times New Roman"/>
          <w:bCs/>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Инструктивное письмо департамента образования, культуры и молодёжной    политики   Белгородской    области    от  05.05.2008г. №9-06/1847-ЛИ «Об организации начальной профессиональной подготовки в условиях реализации универс</w:t>
      </w:r>
      <w:r w:rsidR="000230DE">
        <w:rPr>
          <w:rFonts w:ascii="Times New Roman" w:hAnsi="Times New Roman" w:cs="Times New Roman"/>
          <w:sz w:val="28"/>
          <w:szCs w:val="28"/>
        </w:rPr>
        <w:t>ального и профильного обучения».</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bCs/>
          <w:sz w:val="28"/>
          <w:szCs w:val="28"/>
        </w:rPr>
        <w:t>Инструктивное письмо департамента образования, культуры и молодежной политик</w:t>
      </w:r>
      <w:r w:rsidR="00B071F5">
        <w:rPr>
          <w:rFonts w:ascii="Times New Roman" w:hAnsi="Times New Roman" w:cs="Times New Roman"/>
          <w:bCs/>
          <w:sz w:val="28"/>
          <w:szCs w:val="28"/>
        </w:rPr>
        <w:t>и</w:t>
      </w:r>
      <w:r w:rsidRPr="001240B1">
        <w:rPr>
          <w:rFonts w:ascii="Times New Roman" w:hAnsi="Times New Roman" w:cs="Times New Roman"/>
          <w:bCs/>
          <w:sz w:val="28"/>
          <w:szCs w:val="28"/>
        </w:rPr>
        <w:t xml:space="preserve"> Белгородской области от 05 апреля 2011 года №9-06/2077-ВА  </w:t>
      </w:r>
      <w:r w:rsidR="00B071F5">
        <w:rPr>
          <w:rFonts w:ascii="Times New Roman" w:hAnsi="Times New Roman" w:cs="Times New Roman"/>
          <w:bCs/>
          <w:sz w:val="28"/>
          <w:szCs w:val="28"/>
        </w:rPr>
        <w:t>«</w:t>
      </w:r>
      <w:r w:rsidRPr="001240B1">
        <w:rPr>
          <w:rFonts w:ascii="Times New Roman" w:hAnsi="Times New Roman" w:cs="Times New Roman"/>
          <w:bCs/>
          <w:sz w:val="28"/>
          <w:szCs w:val="28"/>
        </w:rPr>
        <w:t>О внесении изменений в письмо департамента образования, культуры и молодежной политики области от 05 мая 2008 года №9-06/1847-ЛИ «Об организации профессиональной подготовки в условиях реализации универсального и профильного обучения»</w:t>
      </w:r>
      <w:r w:rsidR="000230DE">
        <w:rPr>
          <w:rFonts w:ascii="Times New Roman" w:hAnsi="Times New Roman" w:cs="Times New Roman"/>
          <w:bCs/>
          <w:sz w:val="28"/>
          <w:szCs w:val="28"/>
        </w:rPr>
        <w:t>.</w:t>
      </w:r>
      <w:r w:rsidRPr="001240B1">
        <w:rPr>
          <w:rFonts w:ascii="Times New Roman" w:hAnsi="Times New Roman" w:cs="Times New Roman"/>
          <w:bCs/>
          <w:sz w:val="28"/>
          <w:szCs w:val="28"/>
        </w:rPr>
        <w:t xml:space="preserve"> </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Инструктивное письмо департамента образования, культуры и молодёжной    политики   Белгородской    области    от 13.05.2009г. № 9-06/1674-ВА «О реализации программ  углублённого уровня в общеобразовательных учреждениях области»</w:t>
      </w:r>
      <w:r w:rsidR="000230DE">
        <w:rPr>
          <w:rFonts w:ascii="Times New Roman" w:hAnsi="Times New Roman" w:cs="Times New Roman"/>
          <w:sz w:val="28"/>
          <w:szCs w:val="28"/>
        </w:rPr>
        <w:t>.</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Методические письма  Белгородского регионального института повышения квалификации и переподготовки специалистов о преподавании предметов в 2011-2012 учебном год</w:t>
      </w:r>
      <w:r w:rsidR="000230DE">
        <w:rPr>
          <w:rFonts w:ascii="Times New Roman" w:hAnsi="Times New Roman" w:cs="Times New Roman"/>
          <w:sz w:val="28"/>
          <w:szCs w:val="28"/>
        </w:rPr>
        <w:t>у.</w:t>
      </w:r>
    </w:p>
    <w:p w:rsidR="001240B1" w:rsidRPr="001240B1" w:rsidRDefault="001240B1" w:rsidP="001240B1">
      <w:pPr>
        <w:pStyle w:val="a4"/>
        <w:spacing w:after="0" w:line="240" w:lineRule="auto"/>
        <w:ind w:left="0"/>
        <w:jc w:val="both"/>
        <w:rPr>
          <w:rFonts w:ascii="Times New Roman" w:hAnsi="Times New Roman" w:cs="Times New Roman"/>
          <w:sz w:val="28"/>
          <w:szCs w:val="28"/>
          <w:u w:val="single"/>
        </w:rPr>
      </w:pPr>
      <w:r w:rsidRPr="001240B1">
        <w:rPr>
          <w:rFonts w:ascii="Times New Roman" w:hAnsi="Times New Roman" w:cs="Times New Roman"/>
          <w:sz w:val="28"/>
          <w:szCs w:val="28"/>
          <w:u w:val="single"/>
        </w:rPr>
        <w:t>Муниципальный уровень</w:t>
      </w:r>
    </w:p>
    <w:p w:rsidR="001240B1" w:rsidRPr="001240B1" w:rsidRDefault="001240B1" w:rsidP="000230DE">
      <w:pPr>
        <w:pStyle w:val="a4"/>
        <w:numPr>
          <w:ilvl w:val="0"/>
          <w:numId w:val="10"/>
        </w:numPr>
        <w:spacing w:after="0" w:line="240" w:lineRule="auto"/>
        <w:ind w:left="0" w:hanging="426"/>
        <w:jc w:val="both"/>
        <w:rPr>
          <w:rFonts w:ascii="Times New Roman" w:hAnsi="Times New Roman" w:cs="Times New Roman"/>
          <w:sz w:val="28"/>
          <w:szCs w:val="28"/>
        </w:rPr>
      </w:pPr>
      <w:r w:rsidRPr="001240B1">
        <w:rPr>
          <w:rFonts w:ascii="Times New Roman" w:hAnsi="Times New Roman" w:cs="Times New Roman"/>
          <w:sz w:val="28"/>
          <w:szCs w:val="28"/>
        </w:rPr>
        <w:t xml:space="preserve">Приказ  </w:t>
      </w:r>
      <w:proofErr w:type="gramStart"/>
      <w:r w:rsidRPr="001240B1">
        <w:rPr>
          <w:rFonts w:ascii="Times New Roman" w:hAnsi="Times New Roman" w:cs="Times New Roman"/>
          <w:sz w:val="28"/>
          <w:szCs w:val="28"/>
        </w:rPr>
        <w:t>управления образования администрации города Белгорода</w:t>
      </w:r>
      <w:proofErr w:type="gramEnd"/>
      <w:r w:rsidRPr="001240B1">
        <w:rPr>
          <w:rFonts w:ascii="Times New Roman" w:hAnsi="Times New Roman" w:cs="Times New Roman"/>
          <w:sz w:val="28"/>
          <w:szCs w:val="28"/>
        </w:rPr>
        <w:t xml:space="preserve"> от 20.05.2011г. №988 «О согласовании учебных планов на 2011-2012 учебный год»</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 xml:space="preserve">Приказ управления образования администрации города Белгорода «Об апробации учебников, обеспечивающих реализацию школьного </w:t>
      </w:r>
      <w:proofErr w:type="gramStart"/>
      <w:r w:rsidRPr="001240B1">
        <w:rPr>
          <w:rFonts w:ascii="Times New Roman" w:hAnsi="Times New Roman" w:cs="Times New Roman"/>
          <w:sz w:val="28"/>
          <w:szCs w:val="28"/>
        </w:rPr>
        <w:t>компонента учебного плана общеобразовательных учреждений города Белгорода</w:t>
      </w:r>
      <w:proofErr w:type="gramEnd"/>
      <w:r w:rsidRPr="001240B1">
        <w:rPr>
          <w:rFonts w:ascii="Times New Roman" w:hAnsi="Times New Roman" w:cs="Times New Roman"/>
          <w:sz w:val="28"/>
          <w:szCs w:val="28"/>
        </w:rPr>
        <w:t>»</w:t>
      </w:r>
    </w:p>
    <w:p w:rsidR="001240B1" w:rsidRPr="001240B1" w:rsidRDefault="001240B1" w:rsidP="001240B1">
      <w:pPr>
        <w:pStyle w:val="a4"/>
        <w:spacing w:after="0" w:line="240" w:lineRule="auto"/>
        <w:ind w:left="0"/>
        <w:jc w:val="both"/>
        <w:rPr>
          <w:rFonts w:ascii="Times New Roman" w:hAnsi="Times New Roman" w:cs="Times New Roman"/>
          <w:sz w:val="28"/>
          <w:szCs w:val="28"/>
          <w:u w:val="single"/>
        </w:rPr>
      </w:pPr>
      <w:r w:rsidRPr="001240B1">
        <w:rPr>
          <w:rFonts w:ascii="Times New Roman" w:hAnsi="Times New Roman" w:cs="Times New Roman"/>
          <w:bCs/>
          <w:sz w:val="28"/>
          <w:szCs w:val="28"/>
          <w:u w:val="single"/>
        </w:rPr>
        <w:t>Школьный уровень</w:t>
      </w:r>
      <w:r w:rsidRPr="001240B1">
        <w:rPr>
          <w:rFonts w:ascii="Times New Roman" w:hAnsi="Times New Roman" w:cs="Times New Roman"/>
          <w:sz w:val="28"/>
          <w:szCs w:val="28"/>
          <w:u w:val="single"/>
        </w:rPr>
        <w:t xml:space="preserve"> </w:t>
      </w:r>
    </w:p>
    <w:p w:rsidR="001240B1" w:rsidRPr="001240B1" w:rsidRDefault="001240B1" w:rsidP="001240B1">
      <w:pPr>
        <w:pStyle w:val="a4"/>
        <w:numPr>
          <w:ilvl w:val="0"/>
          <w:numId w:val="10"/>
        </w:numPr>
        <w:spacing w:after="0" w:line="240" w:lineRule="auto"/>
        <w:ind w:left="0" w:hanging="425"/>
        <w:jc w:val="both"/>
        <w:rPr>
          <w:rFonts w:ascii="Times New Roman" w:hAnsi="Times New Roman" w:cs="Times New Roman"/>
          <w:sz w:val="28"/>
          <w:szCs w:val="28"/>
        </w:rPr>
      </w:pPr>
      <w:r w:rsidRPr="001240B1">
        <w:rPr>
          <w:rFonts w:ascii="Times New Roman" w:hAnsi="Times New Roman" w:cs="Times New Roman"/>
          <w:sz w:val="28"/>
          <w:szCs w:val="28"/>
        </w:rPr>
        <w:t>Устав и образовательная программа</w:t>
      </w:r>
      <w:r w:rsidR="000230DE">
        <w:rPr>
          <w:rFonts w:ascii="Times New Roman" w:hAnsi="Times New Roman" w:cs="Times New Roman"/>
          <w:sz w:val="28"/>
          <w:szCs w:val="28"/>
        </w:rPr>
        <w:t xml:space="preserve"> гимназии.</w:t>
      </w:r>
    </w:p>
    <w:p w:rsidR="001240B1" w:rsidRPr="001240B1" w:rsidRDefault="001240B1" w:rsidP="001240B1">
      <w:pPr>
        <w:spacing w:after="0" w:line="240" w:lineRule="auto"/>
        <w:ind w:hanging="425"/>
        <w:jc w:val="both"/>
        <w:rPr>
          <w:rFonts w:ascii="Times New Roman" w:hAnsi="Times New Roman" w:cs="Times New Roman"/>
          <w:sz w:val="28"/>
          <w:szCs w:val="28"/>
        </w:rPr>
      </w:pPr>
    </w:p>
    <w:p w:rsidR="001240B1" w:rsidRPr="00E94429"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rPr>
        <w:t xml:space="preserve">Основной целью учебного плана МОУ - гимназии № 12 является конкретизация содержания образования путем определения </w:t>
      </w:r>
      <w:r>
        <w:rPr>
          <w:rFonts w:ascii="Times New Roman" w:hAnsi="Times New Roman" w:cs="Times New Roman"/>
          <w:sz w:val="28"/>
          <w:szCs w:val="28"/>
        </w:rPr>
        <w:t>перечня уч</w:t>
      </w:r>
      <w:r w:rsidRPr="00E94429">
        <w:rPr>
          <w:rFonts w:ascii="Times New Roman" w:hAnsi="Times New Roman" w:cs="Times New Roman"/>
          <w:sz w:val="28"/>
          <w:szCs w:val="28"/>
        </w:rPr>
        <w:t>ебных предметов, последовательности их изучения по классам, норм учебно</w:t>
      </w:r>
      <w:r>
        <w:rPr>
          <w:rFonts w:ascii="Times New Roman" w:hAnsi="Times New Roman" w:cs="Times New Roman"/>
          <w:sz w:val="28"/>
          <w:szCs w:val="28"/>
        </w:rPr>
        <w:t>й нагрузки</w:t>
      </w:r>
      <w:r w:rsidRPr="00E94429">
        <w:rPr>
          <w:rFonts w:ascii="Times New Roman" w:hAnsi="Times New Roman" w:cs="Times New Roman"/>
          <w:sz w:val="28"/>
          <w:szCs w:val="28"/>
        </w:rPr>
        <w:t xml:space="preserve"> в часах в неделю </w:t>
      </w:r>
      <w:r>
        <w:rPr>
          <w:rFonts w:ascii="Times New Roman" w:hAnsi="Times New Roman" w:cs="Times New Roman"/>
          <w:sz w:val="28"/>
          <w:szCs w:val="28"/>
        </w:rPr>
        <w:t>и количества часов, выделяемых на изучение каждого и</w:t>
      </w:r>
      <w:r w:rsidR="000230DE">
        <w:rPr>
          <w:rFonts w:ascii="Times New Roman" w:hAnsi="Times New Roman" w:cs="Times New Roman"/>
          <w:sz w:val="28"/>
          <w:szCs w:val="28"/>
        </w:rPr>
        <w:t>з</w:t>
      </w:r>
      <w:r>
        <w:rPr>
          <w:rFonts w:ascii="Times New Roman" w:hAnsi="Times New Roman" w:cs="Times New Roman"/>
          <w:sz w:val="28"/>
          <w:szCs w:val="28"/>
        </w:rPr>
        <w:t xml:space="preserve"> предметов</w:t>
      </w:r>
      <w:r w:rsidRPr="00E94429">
        <w:rPr>
          <w:rFonts w:ascii="Times New Roman" w:hAnsi="Times New Roman" w:cs="Times New Roman"/>
          <w:sz w:val="28"/>
          <w:szCs w:val="28"/>
        </w:rPr>
        <w:t>.</w:t>
      </w:r>
    </w:p>
    <w:p w:rsidR="001240B1" w:rsidRPr="00D47B9F" w:rsidRDefault="001240B1" w:rsidP="001240B1">
      <w:pPr>
        <w:spacing w:after="0" w:line="240" w:lineRule="auto"/>
        <w:ind w:firstLine="709"/>
        <w:jc w:val="both"/>
        <w:rPr>
          <w:rFonts w:ascii="Times New Roman" w:hAnsi="Times New Roman" w:cs="Times New Roman"/>
          <w:b/>
          <w:sz w:val="28"/>
          <w:szCs w:val="28"/>
        </w:rPr>
      </w:pPr>
      <w:r w:rsidRPr="00D47B9F">
        <w:rPr>
          <w:rFonts w:ascii="Times New Roman" w:hAnsi="Times New Roman" w:cs="Times New Roman"/>
          <w:b/>
          <w:sz w:val="28"/>
          <w:szCs w:val="28"/>
        </w:rPr>
        <w:lastRenderedPageBreak/>
        <w:t>Принципами формирования учебного плана являются:</w:t>
      </w:r>
    </w:p>
    <w:p w:rsidR="001240B1" w:rsidRPr="00C91884"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C91884">
        <w:rPr>
          <w:rFonts w:ascii="Times New Roman" w:hAnsi="Times New Roman" w:cs="Times New Roman"/>
          <w:sz w:val="28"/>
          <w:szCs w:val="28"/>
        </w:rPr>
        <w:t>бязательность реализации инвариантной части учебного плана (федерального и регионального компонента) в полном объеме;</w:t>
      </w:r>
    </w:p>
    <w:p w:rsidR="001240B1" w:rsidRPr="00C91884"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sz w:val="28"/>
          <w:szCs w:val="28"/>
        </w:rPr>
        <w:t xml:space="preserve">ориентация на актуальные образовательные потребности </w:t>
      </w:r>
      <w:proofErr w:type="gramStart"/>
      <w:r w:rsidRPr="00C91884">
        <w:rPr>
          <w:rFonts w:ascii="Times New Roman" w:hAnsi="Times New Roman" w:cs="Times New Roman"/>
          <w:sz w:val="28"/>
          <w:szCs w:val="28"/>
        </w:rPr>
        <w:t>обучающихся</w:t>
      </w:r>
      <w:proofErr w:type="gramEnd"/>
      <w:r w:rsidRPr="00C91884">
        <w:rPr>
          <w:rFonts w:ascii="Times New Roman" w:hAnsi="Times New Roman" w:cs="Times New Roman"/>
          <w:sz w:val="28"/>
          <w:szCs w:val="28"/>
        </w:rPr>
        <w:t>;</w:t>
      </w:r>
    </w:p>
    <w:p w:rsidR="001240B1" w:rsidRPr="00C91884"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sz w:val="28"/>
          <w:szCs w:val="28"/>
        </w:rPr>
        <w:t>обеспечение вариативности образования;</w:t>
      </w:r>
    </w:p>
    <w:p w:rsidR="001240B1" w:rsidRPr="00C91884"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sz w:val="28"/>
          <w:szCs w:val="28"/>
        </w:rPr>
        <w:t>соблюдение преемственности в изучении предметов каждой из образовательных отраслей;</w:t>
      </w:r>
    </w:p>
    <w:p w:rsidR="001240B1" w:rsidRPr="00C91884"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bCs/>
          <w:sz w:val="28"/>
          <w:szCs w:val="28"/>
        </w:rPr>
      </w:pPr>
      <w:r w:rsidRPr="00C91884">
        <w:rPr>
          <w:rFonts w:ascii="Times New Roman" w:hAnsi="Times New Roman" w:cs="Times New Roman"/>
          <w:sz w:val="28"/>
          <w:szCs w:val="28"/>
        </w:rPr>
        <w:t>соблюдение   с</w:t>
      </w:r>
      <w:r w:rsidRPr="00C91884">
        <w:rPr>
          <w:rFonts w:ascii="Times New Roman" w:hAnsi="Times New Roman" w:cs="Times New Roman"/>
          <w:bCs/>
          <w:sz w:val="28"/>
          <w:szCs w:val="28"/>
        </w:rPr>
        <w:t>анитарно-эпидемиологических правил и норм;</w:t>
      </w:r>
    </w:p>
    <w:p w:rsidR="001240B1" w:rsidRPr="00C91884"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bCs/>
          <w:sz w:val="28"/>
          <w:szCs w:val="28"/>
        </w:rPr>
        <w:t>обеспечение реализации образовательной программы гимназ</w:t>
      </w:r>
      <w:proofErr w:type="gramStart"/>
      <w:r w:rsidRPr="00C91884">
        <w:rPr>
          <w:rFonts w:ascii="Times New Roman" w:hAnsi="Times New Roman" w:cs="Times New Roman"/>
          <w:bCs/>
          <w:sz w:val="28"/>
          <w:szCs w:val="28"/>
        </w:rPr>
        <w:t>ии и её</w:t>
      </w:r>
      <w:proofErr w:type="gramEnd"/>
      <w:r w:rsidRPr="00C91884">
        <w:rPr>
          <w:rFonts w:ascii="Times New Roman" w:hAnsi="Times New Roman" w:cs="Times New Roman"/>
          <w:bCs/>
          <w:sz w:val="28"/>
          <w:szCs w:val="28"/>
        </w:rPr>
        <w:t xml:space="preserve"> программы развития.</w:t>
      </w:r>
    </w:p>
    <w:p w:rsidR="001240B1" w:rsidRDefault="001240B1" w:rsidP="001240B1">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91884">
        <w:rPr>
          <w:rFonts w:ascii="Times New Roman" w:hAnsi="Times New Roman" w:cs="Times New Roman"/>
          <w:sz w:val="28"/>
          <w:szCs w:val="28"/>
        </w:rPr>
        <w:t xml:space="preserve">Учебный план направлен на достижение следующих </w:t>
      </w:r>
      <w:r w:rsidRPr="00C91884">
        <w:rPr>
          <w:rFonts w:ascii="Times New Roman" w:hAnsi="Times New Roman" w:cs="Times New Roman"/>
          <w:b/>
          <w:sz w:val="28"/>
          <w:szCs w:val="28"/>
        </w:rPr>
        <w:t>задач</w:t>
      </w:r>
      <w:r w:rsidRPr="00C91884">
        <w:rPr>
          <w:rFonts w:ascii="Times New Roman" w:hAnsi="Times New Roman" w:cs="Times New Roman"/>
          <w:sz w:val="28"/>
          <w:szCs w:val="28"/>
        </w:rPr>
        <w:t xml:space="preserve"> деятельности МОУ - гимназии № 12:</w:t>
      </w:r>
    </w:p>
    <w:p w:rsidR="001240B1"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sz w:val="28"/>
          <w:szCs w:val="28"/>
        </w:rPr>
        <w:t>формирование образованной, всесторонне развитой интеллигентной личности, обладающей общей высокой культурой, готовой к осознанному выбору и последующему освоению программ высшего профессионального образования, творческой и исследовательской деятельности в различных областях фундаментальных наук</w:t>
      </w:r>
      <w:r w:rsidR="000230DE">
        <w:rPr>
          <w:rFonts w:ascii="Times New Roman" w:hAnsi="Times New Roman" w:cs="Times New Roman"/>
          <w:sz w:val="28"/>
          <w:szCs w:val="28"/>
        </w:rPr>
        <w:t>;</w:t>
      </w:r>
    </w:p>
    <w:p w:rsidR="001240B1"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sz w:val="28"/>
          <w:szCs w:val="28"/>
        </w:rPr>
        <w:t>обеспечение  углублённой подготовки учащихся по английскому языку;</w:t>
      </w:r>
    </w:p>
    <w:p w:rsidR="001240B1"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sz w:val="28"/>
          <w:szCs w:val="28"/>
        </w:rPr>
        <w:t xml:space="preserve">создание благоприятных условий для интеллектуально-нравственного развития учащихся гимназии путем удовлетворения </w:t>
      </w:r>
      <w:proofErr w:type="gramStart"/>
      <w:r w:rsidRPr="00C91884">
        <w:rPr>
          <w:rFonts w:ascii="Times New Roman" w:hAnsi="Times New Roman" w:cs="Times New Roman"/>
          <w:sz w:val="28"/>
          <w:szCs w:val="28"/>
        </w:rPr>
        <w:t>потребностей</w:t>
      </w:r>
      <w:proofErr w:type="gramEnd"/>
      <w:r w:rsidRPr="00C91884">
        <w:rPr>
          <w:rFonts w:ascii="Times New Roman" w:hAnsi="Times New Roman" w:cs="Times New Roman"/>
          <w:sz w:val="28"/>
          <w:szCs w:val="28"/>
        </w:rPr>
        <w:t xml:space="preserve"> обучающихся в самообразовании и получении дополнительного образовательных услуг;</w:t>
      </w:r>
    </w:p>
    <w:p w:rsidR="001240B1" w:rsidRPr="00C91884" w:rsidRDefault="001240B1" w:rsidP="001240B1">
      <w:pPr>
        <w:pStyle w:val="a4"/>
        <w:numPr>
          <w:ilvl w:val="0"/>
          <w:numId w:val="6"/>
        </w:numPr>
        <w:tabs>
          <w:tab w:val="left" w:pos="284"/>
        </w:tabs>
        <w:spacing w:after="0" w:line="240" w:lineRule="auto"/>
        <w:ind w:left="0" w:firstLine="0"/>
        <w:jc w:val="both"/>
        <w:rPr>
          <w:rFonts w:ascii="Times New Roman" w:hAnsi="Times New Roman" w:cs="Times New Roman"/>
          <w:sz w:val="28"/>
          <w:szCs w:val="28"/>
        </w:rPr>
      </w:pPr>
      <w:r w:rsidRPr="00C91884">
        <w:rPr>
          <w:rFonts w:ascii="Times New Roman" w:hAnsi="Times New Roman" w:cs="Times New Roman"/>
          <w:sz w:val="28"/>
          <w:szCs w:val="28"/>
        </w:rPr>
        <w:t xml:space="preserve">организация образовательного процесса на основе принципов </w:t>
      </w:r>
      <w:proofErr w:type="spellStart"/>
      <w:r w:rsidRPr="00C91884">
        <w:rPr>
          <w:rFonts w:ascii="Times New Roman" w:hAnsi="Times New Roman" w:cs="Times New Roman"/>
          <w:sz w:val="28"/>
          <w:szCs w:val="28"/>
        </w:rPr>
        <w:t>здоровьесбережения</w:t>
      </w:r>
      <w:proofErr w:type="spellEnd"/>
      <w:r w:rsidRPr="00C91884">
        <w:rPr>
          <w:rFonts w:ascii="Times New Roman" w:hAnsi="Times New Roman" w:cs="Times New Roman"/>
          <w:sz w:val="28"/>
          <w:szCs w:val="28"/>
        </w:rPr>
        <w:t>, формирование представлений о здоровом образе жизни.</w:t>
      </w:r>
    </w:p>
    <w:p w:rsidR="001240B1" w:rsidRPr="00E94429" w:rsidRDefault="001240B1" w:rsidP="001240B1">
      <w:pPr>
        <w:tabs>
          <w:tab w:val="num" w:pos="1287"/>
        </w:tabs>
        <w:spacing w:after="0" w:line="240" w:lineRule="auto"/>
        <w:ind w:firstLine="709"/>
        <w:jc w:val="both"/>
        <w:rPr>
          <w:rFonts w:ascii="Times New Roman" w:hAnsi="Times New Roman" w:cs="Times New Roman"/>
          <w:sz w:val="28"/>
          <w:szCs w:val="28"/>
        </w:rPr>
      </w:pPr>
    </w:p>
    <w:p w:rsidR="001240B1" w:rsidRPr="00E94429" w:rsidRDefault="001240B1" w:rsidP="001240B1">
      <w:pPr>
        <w:numPr>
          <w:ilvl w:val="0"/>
          <w:numId w:val="1"/>
        </w:numPr>
        <w:spacing w:after="0" w:line="240" w:lineRule="auto"/>
        <w:ind w:left="0" w:firstLine="709"/>
        <w:jc w:val="center"/>
        <w:rPr>
          <w:rFonts w:ascii="Times New Roman" w:hAnsi="Times New Roman" w:cs="Times New Roman"/>
          <w:b/>
          <w:sz w:val="28"/>
          <w:szCs w:val="28"/>
        </w:rPr>
      </w:pPr>
      <w:r w:rsidRPr="00E94429">
        <w:rPr>
          <w:rFonts w:ascii="Times New Roman" w:hAnsi="Times New Roman" w:cs="Times New Roman"/>
          <w:b/>
          <w:sz w:val="28"/>
          <w:szCs w:val="28"/>
        </w:rPr>
        <w:t>Краткая характеристика образовательной программы.</w:t>
      </w:r>
    </w:p>
    <w:p w:rsidR="001240B1" w:rsidRPr="00E94429" w:rsidRDefault="001240B1" w:rsidP="001240B1">
      <w:pPr>
        <w:spacing w:after="0" w:line="240" w:lineRule="auto"/>
        <w:ind w:firstLine="709"/>
        <w:rPr>
          <w:rFonts w:ascii="Times New Roman" w:hAnsi="Times New Roman" w:cs="Times New Roman"/>
          <w:b/>
          <w:sz w:val="28"/>
          <w:szCs w:val="28"/>
        </w:rPr>
      </w:pPr>
    </w:p>
    <w:p w:rsidR="001240B1" w:rsidRPr="00E94429" w:rsidRDefault="001240B1" w:rsidP="001240B1">
      <w:pPr>
        <w:spacing w:after="0" w:line="240" w:lineRule="auto"/>
        <w:ind w:firstLine="709"/>
        <w:jc w:val="both"/>
        <w:rPr>
          <w:rFonts w:ascii="Times New Roman" w:hAnsi="Times New Roman" w:cs="Times New Roman"/>
          <w:sz w:val="28"/>
          <w:szCs w:val="28"/>
        </w:rPr>
      </w:pPr>
      <w:r w:rsidRPr="00E94429">
        <w:rPr>
          <w:rFonts w:ascii="Times New Roman" w:hAnsi="Times New Roman" w:cs="Times New Roman"/>
          <w:sz w:val="28"/>
          <w:szCs w:val="28"/>
        </w:rPr>
        <w:t>Образовательный процесс в МОУ – гимназии  № 12 осуществляется в соответствии с уровнями общеобразовательных программ трех ступеней общего образования (начальная школа, основная школа, средняя школа).</w:t>
      </w:r>
    </w:p>
    <w:p w:rsidR="001240B1" w:rsidRPr="00E94429" w:rsidRDefault="001240B1" w:rsidP="001240B1">
      <w:pPr>
        <w:spacing w:after="0" w:line="240" w:lineRule="auto"/>
        <w:ind w:firstLine="709"/>
        <w:jc w:val="both"/>
        <w:rPr>
          <w:rFonts w:ascii="Times New Roman" w:hAnsi="Times New Roman" w:cs="Times New Roman"/>
          <w:sz w:val="28"/>
          <w:szCs w:val="28"/>
        </w:rPr>
      </w:pPr>
      <w:r w:rsidRPr="00E94429">
        <w:rPr>
          <w:rFonts w:ascii="Times New Roman" w:hAnsi="Times New Roman" w:cs="Times New Roman"/>
          <w:sz w:val="28"/>
          <w:szCs w:val="28"/>
        </w:rPr>
        <w:t>Учебный план МОУ – гимназии  № 12  состоит из двух частей: инвариантной (федеральный и региональный компонент) и вариати</w:t>
      </w:r>
      <w:r>
        <w:rPr>
          <w:rFonts w:ascii="Times New Roman" w:hAnsi="Times New Roman" w:cs="Times New Roman"/>
          <w:sz w:val="28"/>
          <w:szCs w:val="28"/>
        </w:rPr>
        <w:t>вной (школьный компонент)</w:t>
      </w:r>
      <w:r w:rsidRPr="00E94429">
        <w:rPr>
          <w:rFonts w:ascii="Times New Roman" w:hAnsi="Times New Roman" w:cs="Times New Roman"/>
          <w:sz w:val="28"/>
          <w:szCs w:val="28"/>
        </w:rPr>
        <w:t>.</w:t>
      </w:r>
    </w:p>
    <w:p w:rsidR="001240B1" w:rsidRPr="00E94429" w:rsidRDefault="001240B1" w:rsidP="001240B1">
      <w:pPr>
        <w:spacing w:after="0" w:line="240" w:lineRule="auto"/>
        <w:ind w:firstLine="709"/>
        <w:jc w:val="both"/>
        <w:rPr>
          <w:rFonts w:ascii="Times New Roman" w:hAnsi="Times New Roman" w:cs="Times New Roman"/>
          <w:sz w:val="28"/>
          <w:szCs w:val="28"/>
        </w:rPr>
      </w:pPr>
      <w:r w:rsidRPr="00E94429">
        <w:rPr>
          <w:rFonts w:ascii="Times New Roman" w:hAnsi="Times New Roman" w:cs="Times New Roman"/>
          <w:sz w:val="28"/>
          <w:szCs w:val="28"/>
        </w:rPr>
        <w:t xml:space="preserve">Реализация инвариантной </w:t>
      </w:r>
      <w:r>
        <w:rPr>
          <w:rFonts w:ascii="Times New Roman" w:hAnsi="Times New Roman" w:cs="Times New Roman"/>
          <w:sz w:val="28"/>
          <w:szCs w:val="28"/>
        </w:rPr>
        <w:t xml:space="preserve">части </w:t>
      </w:r>
      <w:r w:rsidRPr="00E94429">
        <w:rPr>
          <w:rFonts w:ascii="Times New Roman" w:hAnsi="Times New Roman" w:cs="Times New Roman"/>
          <w:sz w:val="28"/>
          <w:szCs w:val="28"/>
        </w:rPr>
        <w:t xml:space="preserve">обеспечивает единство образовательного пространства РФ и Белгородской области и гарантирует овладение выпускниками необходимым минимумом знаний, умений и навыков, обеспечивающими возможности продолжения образования. </w:t>
      </w:r>
    </w:p>
    <w:p w:rsidR="001240B1" w:rsidRDefault="001240B1" w:rsidP="001240B1">
      <w:pPr>
        <w:spacing w:after="0" w:line="240" w:lineRule="auto"/>
        <w:ind w:firstLine="709"/>
        <w:jc w:val="both"/>
        <w:rPr>
          <w:rFonts w:ascii="Times New Roman" w:hAnsi="Times New Roman" w:cs="Times New Roman"/>
          <w:sz w:val="28"/>
          <w:szCs w:val="28"/>
        </w:rPr>
      </w:pPr>
      <w:r w:rsidRPr="00E94429">
        <w:rPr>
          <w:rFonts w:ascii="Times New Roman" w:hAnsi="Times New Roman" w:cs="Times New Roman"/>
          <w:sz w:val="28"/>
          <w:szCs w:val="28"/>
        </w:rPr>
        <w:t xml:space="preserve"> Вариативная часть обеспечивает индивидуальный характер развития обучающихся, учитывает их личностные особенности и интересы, социальный заказ. </w:t>
      </w:r>
    </w:p>
    <w:p w:rsidR="006061C4" w:rsidRPr="00E94429" w:rsidRDefault="006061C4" w:rsidP="001240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в гимназии организовано по трем ступеням общего образования (начальная школа, основная школа и старшая школа).</w:t>
      </w:r>
    </w:p>
    <w:p w:rsidR="001240B1" w:rsidRPr="00E94429" w:rsidRDefault="001240B1" w:rsidP="001240B1">
      <w:pPr>
        <w:spacing w:after="0" w:line="240" w:lineRule="auto"/>
        <w:ind w:firstLine="709"/>
        <w:jc w:val="both"/>
        <w:rPr>
          <w:rFonts w:ascii="Times New Roman" w:hAnsi="Times New Roman" w:cs="Times New Roman"/>
          <w:sz w:val="28"/>
          <w:szCs w:val="28"/>
        </w:rPr>
      </w:pPr>
      <w:r w:rsidRPr="00E94429">
        <w:rPr>
          <w:rFonts w:ascii="Times New Roman" w:hAnsi="Times New Roman" w:cs="Times New Roman"/>
          <w:sz w:val="28"/>
          <w:szCs w:val="28"/>
        </w:rPr>
        <w:t xml:space="preserve">Каждая из ступеней МОУ – гимназии  № 12 решая общие задачи, имеет свои специфические функции. Они находят отражение, прежде всего, в наборе базовых учебных курсов, предметов гимназического компонента, занятий по выбору обучающихся. </w:t>
      </w:r>
    </w:p>
    <w:p w:rsidR="001240B1" w:rsidRPr="00A1055F" w:rsidRDefault="00F341A7" w:rsidP="00F341A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Часы школьного компонента и элективные курсы в учебном плане  распределены с учетом социального запроса учащихся и родителей гимназии (результаты анкет). </w:t>
      </w:r>
      <w:r w:rsidR="001240B1">
        <w:rPr>
          <w:rFonts w:ascii="Times New Roman" w:hAnsi="Times New Roman" w:cs="Times New Roman"/>
          <w:sz w:val="28"/>
          <w:szCs w:val="28"/>
        </w:rPr>
        <w:t>Школьный компонент и режим работы МОУ – гимназии № 12 г. Белгорода на 201</w:t>
      </w:r>
      <w:r w:rsidR="000230DE">
        <w:rPr>
          <w:rFonts w:ascii="Times New Roman" w:hAnsi="Times New Roman" w:cs="Times New Roman"/>
          <w:sz w:val="28"/>
          <w:szCs w:val="28"/>
        </w:rPr>
        <w:t>1</w:t>
      </w:r>
      <w:r w:rsidR="001240B1">
        <w:rPr>
          <w:rFonts w:ascii="Times New Roman" w:hAnsi="Times New Roman" w:cs="Times New Roman"/>
          <w:sz w:val="28"/>
          <w:szCs w:val="28"/>
        </w:rPr>
        <w:t xml:space="preserve"> -201</w:t>
      </w:r>
      <w:r w:rsidR="000230DE">
        <w:rPr>
          <w:rFonts w:ascii="Times New Roman" w:hAnsi="Times New Roman" w:cs="Times New Roman"/>
          <w:sz w:val="28"/>
          <w:szCs w:val="28"/>
        </w:rPr>
        <w:t>2</w:t>
      </w:r>
      <w:r w:rsidR="001240B1">
        <w:rPr>
          <w:rFonts w:ascii="Times New Roman" w:hAnsi="Times New Roman" w:cs="Times New Roman"/>
          <w:sz w:val="28"/>
          <w:szCs w:val="28"/>
        </w:rPr>
        <w:t xml:space="preserve"> учебный год согласован с Управляющим советом (</w:t>
      </w:r>
      <w:r w:rsidR="001240B1" w:rsidRPr="00A1055F">
        <w:rPr>
          <w:rFonts w:ascii="Times New Roman" w:hAnsi="Times New Roman" w:cs="Times New Roman"/>
          <w:sz w:val="28"/>
          <w:szCs w:val="28"/>
        </w:rPr>
        <w:t xml:space="preserve">протокол № 3 от </w:t>
      </w:r>
      <w:r w:rsidRPr="00A1055F">
        <w:rPr>
          <w:rFonts w:ascii="Times New Roman" w:hAnsi="Times New Roman" w:cs="Times New Roman"/>
          <w:sz w:val="28"/>
          <w:szCs w:val="28"/>
        </w:rPr>
        <w:t>03</w:t>
      </w:r>
      <w:r w:rsidR="001240B1" w:rsidRPr="00A1055F">
        <w:rPr>
          <w:rFonts w:ascii="Times New Roman" w:hAnsi="Times New Roman" w:cs="Times New Roman"/>
          <w:sz w:val="28"/>
          <w:szCs w:val="28"/>
        </w:rPr>
        <w:t>. 0</w:t>
      </w:r>
      <w:r w:rsidRPr="00A1055F">
        <w:rPr>
          <w:rFonts w:ascii="Times New Roman" w:hAnsi="Times New Roman" w:cs="Times New Roman"/>
          <w:sz w:val="28"/>
          <w:szCs w:val="28"/>
        </w:rPr>
        <w:t>6</w:t>
      </w:r>
      <w:r w:rsidR="001240B1" w:rsidRPr="00A1055F">
        <w:rPr>
          <w:rFonts w:ascii="Times New Roman" w:hAnsi="Times New Roman" w:cs="Times New Roman"/>
          <w:sz w:val="28"/>
          <w:szCs w:val="28"/>
        </w:rPr>
        <w:t>.1</w:t>
      </w:r>
      <w:r w:rsidRPr="00A1055F">
        <w:rPr>
          <w:rFonts w:ascii="Times New Roman" w:hAnsi="Times New Roman" w:cs="Times New Roman"/>
          <w:sz w:val="28"/>
          <w:szCs w:val="28"/>
        </w:rPr>
        <w:t>1</w:t>
      </w:r>
      <w:r w:rsidR="001240B1" w:rsidRPr="00A1055F">
        <w:rPr>
          <w:rFonts w:ascii="Times New Roman" w:hAnsi="Times New Roman" w:cs="Times New Roman"/>
          <w:sz w:val="28"/>
          <w:szCs w:val="28"/>
        </w:rPr>
        <w:t xml:space="preserve"> г.)</w:t>
      </w:r>
      <w:r w:rsidR="00B071F5" w:rsidRPr="00A1055F">
        <w:rPr>
          <w:rFonts w:ascii="Times New Roman" w:hAnsi="Times New Roman" w:cs="Times New Roman"/>
          <w:sz w:val="28"/>
          <w:szCs w:val="28"/>
        </w:rPr>
        <w:t xml:space="preserve"> </w:t>
      </w:r>
    </w:p>
    <w:p w:rsidR="001240B1" w:rsidRPr="00E94429" w:rsidRDefault="001240B1" w:rsidP="001240B1">
      <w:pPr>
        <w:spacing w:after="0" w:line="240" w:lineRule="auto"/>
        <w:ind w:firstLine="540"/>
        <w:jc w:val="center"/>
        <w:rPr>
          <w:rFonts w:ascii="Times New Roman" w:hAnsi="Times New Roman" w:cs="Times New Roman"/>
          <w:b/>
          <w:sz w:val="28"/>
          <w:szCs w:val="28"/>
        </w:rPr>
      </w:pPr>
      <w:r w:rsidRPr="00E94429">
        <w:rPr>
          <w:rFonts w:ascii="Times New Roman" w:hAnsi="Times New Roman" w:cs="Times New Roman"/>
          <w:b/>
          <w:sz w:val="28"/>
          <w:szCs w:val="28"/>
        </w:rPr>
        <w:t>I СТУПЕНЬ ОБУЧЕНИЯ - НАЧАЛЬНАЯ ШКОЛА</w:t>
      </w:r>
    </w:p>
    <w:p w:rsidR="001240B1"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rPr>
        <w:t>Начальное общее образование (нормативный срок освоения - 4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творческого мышления, навыками самоконтроля учебных действий, культурой поведения и речи, основами личной гигиены и здорового образа жизни</w:t>
      </w:r>
      <w:r>
        <w:rPr>
          <w:rFonts w:ascii="Times New Roman" w:hAnsi="Times New Roman" w:cs="Times New Roman"/>
          <w:sz w:val="28"/>
          <w:szCs w:val="28"/>
        </w:rPr>
        <w:t>, обеспечивает готовность к продолжению обучения на основной ступени</w:t>
      </w:r>
      <w:r w:rsidRPr="00E94429">
        <w:rPr>
          <w:rFonts w:ascii="Times New Roman" w:hAnsi="Times New Roman" w:cs="Times New Roman"/>
          <w:sz w:val="28"/>
          <w:szCs w:val="28"/>
        </w:rPr>
        <w:t xml:space="preserve">. </w:t>
      </w:r>
    </w:p>
    <w:p w:rsidR="00D47B9F" w:rsidRPr="004B14A3" w:rsidRDefault="00D47B9F" w:rsidP="004B14A3">
      <w:pPr>
        <w:spacing w:after="0" w:line="240" w:lineRule="auto"/>
        <w:jc w:val="both"/>
        <w:rPr>
          <w:rFonts w:ascii="Times New Roman" w:eastAsia="Times New Roman" w:hAnsi="Times New Roman" w:cs="Times New Roman"/>
          <w:b/>
          <w:sz w:val="28"/>
          <w:szCs w:val="28"/>
        </w:rPr>
      </w:pPr>
      <w:r w:rsidRPr="004B14A3">
        <w:rPr>
          <w:rFonts w:ascii="Times New Roman" w:eastAsia="Times New Roman" w:hAnsi="Times New Roman" w:cs="Times New Roman"/>
          <w:b/>
          <w:sz w:val="28"/>
          <w:szCs w:val="28"/>
        </w:rPr>
        <w:t xml:space="preserve">     Задачами </w:t>
      </w:r>
      <w:r w:rsidRPr="004B14A3">
        <w:rPr>
          <w:rFonts w:ascii="Times New Roman" w:eastAsia="Times New Roman" w:hAnsi="Times New Roman" w:cs="Times New Roman"/>
          <w:b/>
          <w:sz w:val="28"/>
          <w:szCs w:val="28"/>
          <w:lang w:val="en-US"/>
        </w:rPr>
        <w:t>I</w:t>
      </w:r>
      <w:r w:rsidRPr="004B14A3">
        <w:rPr>
          <w:rFonts w:ascii="Times New Roman" w:eastAsia="Times New Roman" w:hAnsi="Times New Roman" w:cs="Times New Roman"/>
          <w:b/>
          <w:sz w:val="28"/>
          <w:szCs w:val="28"/>
        </w:rPr>
        <w:t xml:space="preserve"> ступени обучения являются:</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создание условий для разностороннего образования детей на современном уровне с ориентацией на духовное развитие и самореализацию;</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обеспечение процесса адаптации детей к школе;</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формирование положительной мотивации учебной деятельности;</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 xml:space="preserve"> формирование навыков осознанного, выразительного чтения, воспитание творческого читателя и чуткого слушателя;</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обучение навыкам грамотного письма, развитой речи в соответствии с программными требованиями;</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 xml:space="preserve">совершенствование умений и навыков владения языком в различных сферах речевого общения; </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создание условий для формирования и развития навыков логического мышления, анализа, умений учебно-познавательной деятельности;</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формирование  основ культурного поведения и гуманного отношения к окружающему миру, экологической культуры;</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создание условий для развития интересов, склонностей, индивидуальных способностей, творческого мышления;</w:t>
      </w:r>
    </w:p>
    <w:p w:rsidR="00D47B9F" w:rsidRPr="004B14A3" w:rsidRDefault="00D47B9F" w:rsidP="004B14A3">
      <w:pPr>
        <w:numPr>
          <w:ilvl w:val="0"/>
          <w:numId w:val="11"/>
        </w:numPr>
        <w:tabs>
          <w:tab w:val="clear" w:pos="720"/>
          <w:tab w:val="num" w:pos="180"/>
        </w:tabs>
        <w:spacing w:after="0" w:line="240" w:lineRule="auto"/>
        <w:ind w:left="180" w:hanging="180"/>
        <w:jc w:val="both"/>
        <w:rPr>
          <w:rFonts w:ascii="Times New Roman" w:eastAsia="Times New Roman" w:hAnsi="Times New Roman" w:cs="Times New Roman"/>
          <w:sz w:val="28"/>
          <w:szCs w:val="28"/>
        </w:rPr>
      </w:pPr>
      <w:r w:rsidRPr="004B14A3">
        <w:rPr>
          <w:rFonts w:ascii="Times New Roman" w:eastAsia="Times New Roman" w:hAnsi="Times New Roman" w:cs="Times New Roman"/>
          <w:sz w:val="28"/>
          <w:szCs w:val="28"/>
        </w:rPr>
        <w:t>формирование санитарно-гигиенических навыков, направленных на сохранение здоровья и выработка потребности ведения здорового образа жизни.</w:t>
      </w:r>
    </w:p>
    <w:p w:rsidR="006061C4" w:rsidRPr="00E94429" w:rsidRDefault="006061C4" w:rsidP="006061C4">
      <w:pPr>
        <w:spacing w:after="0" w:line="240" w:lineRule="auto"/>
        <w:ind w:firstLine="567"/>
        <w:jc w:val="both"/>
        <w:rPr>
          <w:rFonts w:ascii="Times New Roman" w:hAnsi="Times New Roman" w:cs="Times New Roman"/>
          <w:sz w:val="28"/>
          <w:szCs w:val="28"/>
        </w:rPr>
      </w:pPr>
      <w:r w:rsidRPr="00E94429">
        <w:rPr>
          <w:rFonts w:ascii="Times New Roman" w:hAnsi="Times New Roman" w:cs="Times New Roman"/>
          <w:sz w:val="28"/>
          <w:szCs w:val="28"/>
        </w:rPr>
        <w:t xml:space="preserve">Реализация этих задач обеспечивается за счет использования в образовательном процессе дидактической системы </w:t>
      </w:r>
      <w:proofErr w:type="spellStart"/>
      <w:r w:rsidRPr="00E94429">
        <w:rPr>
          <w:rFonts w:ascii="Times New Roman" w:hAnsi="Times New Roman" w:cs="Times New Roman"/>
          <w:sz w:val="28"/>
          <w:szCs w:val="28"/>
        </w:rPr>
        <w:t>Занкова</w:t>
      </w:r>
      <w:proofErr w:type="spellEnd"/>
      <w:r w:rsidRPr="00E94429">
        <w:rPr>
          <w:rFonts w:ascii="Times New Roman" w:hAnsi="Times New Roman" w:cs="Times New Roman"/>
          <w:sz w:val="28"/>
          <w:szCs w:val="28"/>
        </w:rPr>
        <w:t xml:space="preserve"> Л. В. (1а</w:t>
      </w:r>
      <w:proofErr w:type="gramStart"/>
      <w:r w:rsidRPr="00E94429">
        <w:rPr>
          <w:rFonts w:ascii="Times New Roman" w:hAnsi="Times New Roman" w:cs="Times New Roman"/>
          <w:sz w:val="28"/>
          <w:szCs w:val="28"/>
        </w:rPr>
        <w:t>,б</w:t>
      </w:r>
      <w:proofErr w:type="gramEnd"/>
      <w:r w:rsidRPr="00E94429">
        <w:rPr>
          <w:rFonts w:ascii="Times New Roman" w:hAnsi="Times New Roman" w:cs="Times New Roman"/>
          <w:sz w:val="28"/>
          <w:szCs w:val="28"/>
        </w:rPr>
        <w:t xml:space="preserve">,в; 2 </w:t>
      </w:r>
      <w:proofErr w:type="spellStart"/>
      <w:r w:rsidRPr="00E94429">
        <w:rPr>
          <w:rFonts w:ascii="Times New Roman" w:hAnsi="Times New Roman" w:cs="Times New Roman"/>
          <w:sz w:val="28"/>
          <w:szCs w:val="28"/>
        </w:rPr>
        <w:t>а,б</w:t>
      </w:r>
      <w:r>
        <w:rPr>
          <w:rFonts w:ascii="Times New Roman" w:hAnsi="Times New Roman" w:cs="Times New Roman"/>
          <w:sz w:val="28"/>
          <w:szCs w:val="28"/>
        </w:rPr>
        <w:t>,в</w:t>
      </w:r>
      <w:proofErr w:type="spellEnd"/>
      <w:r w:rsidRPr="00E94429">
        <w:rPr>
          <w:rFonts w:ascii="Times New Roman" w:hAnsi="Times New Roman" w:cs="Times New Roman"/>
          <w:sz w:val="28"/>
          <w:szCs w:val="28"/>
        </w:rPr>
        <w:t xml:space="preserve">; 3 </w:t>
      </w:r>
      <w:proofErr w:type="spellStart"/>
      <w:r w:rsidRPr="00E94429">
        <w:rPr>
          <w:rFonts w:ascii="Times New Roman" w:hAnsi="Times New Roman" w:cs="Times New Roman"/>
          <w:sz w:val="28"/>
          <w:szCs w:val="28"/>
        </w:rPr>
        <w:t>а,б</w:t>
      </w:r>
      <w:proofErr w:type="spellEnd"/>
      <w:r w:rsidRPr="00E94429">
        <w:rPr>
          <w:rFonts w:ascii="Times New Roman" w:hAnsi="Times New Roman" w:cs="Times New Roman"/>
          <w:sz w:val="28"/>
          <w:szCs w:val="28"/>
        </w:rPr>
        <w:t xml:space="preserve">;  4 </w:t>
      </w:r>
      <w:proofErr w:type="spellStart"/>
      <w:r w:rsidRPr="00E94429">
        <w:rPr>
          <w:rFonts w:ascii="Times New Roman" w:hAnsi="Times New Roman" w:cs="Times New Roman"/>
          <w:sz w:val="28"/>
          <w:szCs w:val="28"/>
        </w:rPr>
        <w:t>а,б</w:t>
      </w:r>
      <w:proofErr w:type="spellEnd"/>
      <w:r w:rsidRPr="00E94429">
        <w:rPr>
          <w:rFonts w:ascii="Times New Roman" w:hAnsi="Times New Roman" w:cs="Times New Roman"/>
          <w:sz w:val="28"/>
          <w:szCs w:val="28"/>
        </w:rPr>
        <w:t xml:space="preserve"> ). </w:t>
      </w:r>
    </w:p>
    <w:p w:rsidR="00B071F5" w:rsidRPr="00F341A7" w:rsidRDefault="00B071F5" w:rsidP="001240B1">
      <w:pPr>
        <w:spacing w:after="0" w:line="240" w:lineRule="auto"/>
        <w:ind w:firstLine="567"/>
        <w:jc w:val="both"/>
        <w:rPr>
          <w:rFonts w:ascii="Times New Roman" w:hAnsi="Times New Roman" w:cs="Times New Roman"/>
          <w:sz w:val="28"/>
          <w:szCs w:val="28"/>
        </w:rPr>
      </w:pPr>
      <w:r w:rsidRPr="00F341A7">
        <w:rPr>
          <w:rFonts w:ascii="Times New Roman" w:hAnsi="Times New Roman" w:cs="Times New Roman"/>
          <w:sz w:val="28"/>
          <w:szCs w:val="28"/>
        </w:rPr>
        <w:t>1</w:t>
      </w:r>
      <w:r w:rsidR="00F341A7" w:rsidRPr="00F341A7">
        <w:rPr>
          <w:rFonts w:ascii="Times New Roman" w:hAnsi="Times New Roman" w:cs="Times New Roman"/>
          <w:sz w:val="28"/>
          <w:szCs w:val="28"/>
        </w:rPr>
        <w:t xml:space="preserve">-е классы реализуют ФГОС </w:t>
      </w:r>
      <w:r w:rsidRPr="00F341A7">
        <w:rPr>
          <w:rFonts w:ascii="Times New Roman" w:hAnsi="Times New Roman" w:cs="Times New Roman"/>
          <w:sz w:val="28"/>
          <w:szCs w:val="28"/>
        </w:rPr>
        <w:t>2009</w:t>
      </w:r>
      <w:r w:rsidR="00F341A7" w:rsidRPr="00F341A7">
        <w:rPr>
          <w:rFonts w:ascii="Times New Roman" w:hAnsi="Times New Roman" w:cs="Times New Roman"/>
          <w:sz w:val="28"/>
          <w:szCs w:val="28"/>
        </w:rPr>
        <w:t xml:space="preserve"> года. </w:t>
      </w:r>
      <w:r w:rsidRPr="00F341A7">
        <w:rPr>
          <w:rFonts w:ascii="Times New Roman" w:hAnsi="Times New Roman" w:cs="Times New Roman"/>
          <w:sz w:val="28"/>
          <w:szCs w:val="28"/>
        </w:rPr>
        <w:t>Ф</w:t>
      </w:r>
      <w:r w:rsidR="00F341A7" w:rsidRPr="00F341A7">
        <w:rPr>
          <w:rFonts w:ascii="Times New Roman" w:hAnsi="Times New Roman" w:cs="Times New Roman"/>
          <w:sz w:val="28"/>
          <w:szCs w:val="28"/>
        </w:rPr>
        <w:t xml:space="preserve">едеральный </w:t>
      </w:r>
      <w:r w:rsidRPr="00F341A7">
        <w:rPr>
          <w:rFonts w:ascii="Times New Roman" w:hAnsi="Times New Roman" w:cs="Times New Roman"/>
          <w:sz w:val="28"/>
          <w:szCs w:val="28"/>
        </w:rPr>
        <w:t>к</w:t>
      </w:r>
      <w:r w:rsidR="00F341A7" w:rsidRPr="00F341A7">
        <w:rPr>
          <w:rFonts w:ascii="Times New Roman" w:hAnsi="Times New Roman" w:cs="Times New Roman"/>
          <w:sz w:val="28"/>
          <w:szCs w:val="28"/>
        </w:rPr>
        <w:t xml:space="preserve">омпонент представлен </w:t>
      </w:r>
      <w:r w:rsidRPr="00F341A7">
        <w:rPr>
          <w:rFonts w:ascii="Times New Roman" w:hAnsi="Times New Roman" w:cs="Times New Roman"/>
          <w:sz w:val="28"/>
          <w:szCs w:val="28"/>
        </w:rPr>
        <w:t xml:space="preserve"> в полном объём</w:t>
      </w:r>
      <w:r w:rsidR="00F341A7" w:rsidRPr="00F341A7">
        <w:rPr>
          <w:rFonts w:ascii="Times New Roman" w:hAnsi="Times New Roman" w:cs="Times New Roman"/>
          <w:sz w:val="28"/>
          <w:szCs w:val="28"/>
        </w:rPr>
        <w:t>е.</w:t>
      </w:r>
    </w:p>
    <w:p w:rsidR="00B071F5" w:rsidRPr="00F341A7" w:rsidRDefault="00B071F5" w:rsidP="00F341A7">
      <w:pPr>
        <w:pStyle w:val="a4"/>
        <w:spacing w:after="0" w:line="240" w:lineRule="auto"/>
        <w:ind w:left="0"/>
        <w:jc w:val="both"/>
        <w:rPr>
          <w:rFonts w:ascii="Times New Roman" w:hAnsi="Times New Roman" w:cs="Times New Roman"/>
          <w:sz w:val="28"/>
          <w:szCs w:val="28"/>
        </w:rPr>
      </w:pPr>
      <w:r w:rsidRPr="00F341A7">
        <w:rPr>
          <w:rFonts w:ascii="Times New Roman" w:hAnsi="Times New Roman" w:cs="Times New Roman"/>
          <w:sz w:val="28"/>
          <w:szCs w:val="28"/>
        </w:rPr>
        <w:t xml:space="preserve">Школьный </w:t>
      </w:r>
      <w:r w:rsidR="00F341A7" w:rsidRPr="00F341A7">
        <w:rPr>
          <w:rFonts w:ascii="Times New Roman" w:hAnsi="Times New Roman" w:cs="Times New Roman"/>
          <w:sz w:val="28"/>
          <w:szCs w:val="28"/>
        </w:rPr>
        <w:t xml:space="preserve">компонент в первых классах </w:t>
      </w:r>
      <w:r w:rsidRPr="00F341A7">
        <w:rPr>
          <w:rFonts w:ascii="Times New Roman" w:hAnsi="Times New Roman" w:cs="Times New Roman"/>
          <w:sz w:val="28"/>
          <w:szCs w:val="28"/>
        </w:rPr>
        <w:t xml:space="preserve">в соответствии с  </w:t>
      </w:r>
      <w:proofErr w:type="spellStart"/>
      <w:r w:rsidR="00F341A7" w:rsidRPr="00F341A7">
        <w:rPr>
          <w:rFonts w:ascii="Times New Roman" w:hAnsi="Times New Roman" w:cs="Times New Roman"/>
          <w:bCs/>
          <w:sz w:val="28"/>
          <w:szCs w:val="28"/>
        </w:rPr>
        <w:t>СанПиН</w:t>
      </w:r>
      <w:proofErr w:type="spellEnd"/>
      <w:r w:rsidR="00F341A7" w:rsidRPr="00F341A7">
        <w:rPr>
          <w:rFonts w:ascii="Times New Roman" w:hAnsi="Times New Roman" w:cs="Times New Roman"/>
          <w:bCs/>
          <w:sz w:val="28"/>
          <w:szCs w:val="28"/>
        </w:rPr>
        <w:t xml:space="preserve"> 2.4.2.№2821-10 </w:t>
      </w:r>
      <w:r w:rsidRPr="00F341A7">
        <w:rPr>
          <w:rFonts w:ascii="Times New Roman" w:hAnsi="Times New Roman" w:cs="Times New Roman"/>
          <w:sz w:val="28"/>
          <w:szCs w:val="28"/>
        </w:rPr>
        <w:t>отсутствует</w:t>
      </w:r>
      <w:r w:rsidR="00F341A7" w:rsidRPr="00F341A7">
        <w:rPr>
          <w:rFonts w:ascii="Times New Roman" w:hAnsi="Times New Roman" w:cs="Times New Roman"/>
          <w:sz w:val="28"/>
          <w:szCs w:val="28"/>
        </w:rPr>
        <w:t>.</w:t>
      </w:r>
    </w:p>
    <w:p w:rsidR="00B071F5" w:rsidRDefault="00F341A7" w:rsidP="001240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реализую</w:t>
      </w:r>
      <w:r w:rsidR="00B071F5">
        <w:rPr>
          <w:rFonts w:ascii="Times New Roman" w:hAnsi="Times New Roman" w:cs="Times New Roman"/>
          <w:sz w:val="28"/>
          <w:szCs w:val="28"/>
        </w:rPr>
        <w:t>т ФГОС 2004</w:t>
      </w:r>
      <w:r>
        <w:rPr>
          <w:rFonts w:ascii="Times New Roman" w:hAnsi="Times New Roman" w:cs="Times New Roman"/>
          <w:sz w:val="28"/>
          <w:szCs w:val="28"/>
        </w:rPr>
        <w:t xml:space="preserve"> года.</w:t>
      </w:r>
      <w:r w:rsidR="00B071F5">
        <w:rPr>
          <w:rFonts w:ascii="Times New Roman" w:hAnsi="Times New Roman" w:cs="Times New Roman"/>
          <w:sz w:val="28"/>
          <w:szCs w:val="28"/>
        </w:rPr>
        <w:t xml:space="preserve"> </w:t>
      </w:r>
      <w:r w:rsidR="006061C4" w:rsidRPr="00E94429">
        <w:rPr>
          <w:rFonts w:ascii="Times New Roman" w:hAnsi="Times New Roman" w:cs="Times New Roman"/>
          <w:sz w:val="28"/>
          <w:szCs w:val="28"/>
        </w:rPr>
        <w:t xml:space="preserve">В учебном плане начальной школы </w:t>
      </w:r>
      <w:r w:rsidR="006061C4" w:rsidRPr="00E94429">
        <w:rPr>
          <w:rFonts w:ascii="Times New Roman" w:hAnsi="Times New Roman" w:cs="Times New Roman"/>
          <w:sz w:val="28"/>
          <w:szCs w:val="28"/>
          <w:u w:val="single"/>
        </w:rPr>
        <w:t xml:space="preserve">федеральный </w:t>
      </w:r>
      <w:r w:rsidR="006061C4">
        <w:rPr>
          <w:rFonts w:ascii="Times New Roman" w:hAnsi="Times New Roman" w:cs="Times New Roman"/>
          <w:sz w:val="28"/>
          <w:szCs w:val="28"/>
          <w:u w:val="single"/>
        </w:rPr>
        <w:t xml:space="preserve">и региональный </w:t>
      </w:r>
      <w:r w:rsidR="006061C4" w:rsidRPr="00E94429">
        <w:rPr>
          <w:rFonts w:ascii="Times New Roman" w:hAnsi="Times New Roman" w:cs="Times New Roman"/>
          <w:sz w:val="28"/>
          <w:szCs w:val="28"/>
          <w:u w:val="single"/>
        </w:rPr>
        <w:t>компонент</w:t>
      </w:r>
      <w:r w:rsidR="006061C4">
        <w:rPr>
          <w:rFonts w:ascii="Times New Roman" w:hAnsi="Times New Roman" w:cs="Times New Roman"/>
          <w:sz w:val="28"/>
          <w:szCs w:val="28"/>
          <w:u w:val="single"/>
        </w:rPr>
        <w:t>ы</w:t>
      </w:r>
      <w:r w:rsidR="006061C4" w:rsidRPr="00E94429">
        <w:rPr>
          <w:rFonts w:ascii="Times New Roman" w:hAnsi="Times New Roman" w:cs="Times New Roman"/>
          <w:sz w:val="28"/>
          <w:szCs w:val="28"/>
        </w:rPr>
        <w:t xml:space="preserve"> представлен</w:t>
      </w:r>
      <w:r w:rsidR="006061C4">
        <w:rPr>
          <w:rFonts w:ascii="Times New Roman" w:hAnsi="Times New Roman" w:cs="Times New Roman"/>
          <w:sz w:val="28"/>
          <w:szCs w:val="28"/>
        </w:rPr>
        <w:t>ы</w:t>
      </w:r>
      <w:r w:rsidR="006061C4" w:rsidRPr="00E94429">
        <w:rPr>
          <w:rFonts w:ascii="Times New Roman" w:hAnsi="Times New Roman" w:cs="Times New Roman"/>
          <w:sz w:val="28"/>
          <w:szCs w:val="28"/>
        </w:rPr>
        <w:t xml:space="preserve"> в полном объёме</w:t>
      </w:r>
      <w:r w:rsidR="009F2E8F">
        <w:rPr>
          <w:rFonts w:ascii="Times New Roman" w:hAnsi="Times New Roman" w:cs="Times New Roman"/>
          <w:sz w:val="28"/>
          <w:szCs w:val="28"/>
        </w:rPr>
        <w:t>.</w:t>
      </w:r>
      <w:r w:rsidR="006061C4" w:rsidRPr="00E94429">
        <w:rPr>
          <w:rFonts w:ascii="Times New Roman" w:hAnsi="Times New Roman" w:cs="Times New Roman"/>
          <w:sz w:val="28"/>
          <w:szCs w:val="28"/>
        </w:rPr>
        <w:t xml:space="preserve"> </w:t>
      </w:r>
    </w:p>
    <w:p w:rsidR="009F2E8F" w:rsidRDefault="009F2E8F" w:rsidP="001240B1">
      <w:pPr>
        <w:spacing w:after="0" w:line="240" w:lineRule="auto"/>
        <w:ind w:firstLine="567"/>
        <w:jc w:val="both"/>
        <w:rPr>
          <w:rFonts w:ascii="Times New Roman" w:hAnsi="Times New Roman" w:cs="Times New Roman"/>
          <w:sz w:val="28"/>
          <w:szCs w:val="28"/>
        </w:rPr>
      </w:pPr>
    </w:p>
    <w:p w:rsidR="009F2E8F" w:rsidRDefault="009F2E8F" w:rsidP="001240B1">
      <w:pPr>
        <w:spacing w:after="0" w:line="240" w:lineRule="auto"/>
        <w:ind w:firstLine="567"/>
        <w:jc w:val="both"/>
        <w:rPr>
          <w:rFonts w:ascii="Times New Roman" w:hAnsi="Times New Roman" w:cs="Times New Roman"/>
          <w:sz w:val="28"/>
          <w:szCs w:val="28"/>
        </w:rPr>
      </w:pPr>
    </w:p>
    <w:p w:rsidR="006061C4" w:rsidRPr="00D47B9F" w:rsidRDefault="00F341A7" w:rsidP="001240B1">
      <w:pPr>
        <w:spacing w:after="0" w:line="240" w:lineRule="auto"/>
        <w:ind w:firstLine="567"/>
        <w:jc w:val="both"/>
        <w:rPr>
          <w:rFonts w:ascii="Times New Roman" w:hAnsi="Times New Roman" w:cs="Times New Roman"/>
          <w:sz w:val="28"/>
          <w:szCs w:val="28"/>
        </w:rPr>
      </w:pPr>
      <w:r w:rsidRPr="00D47B9F">
        <w:rPr>
          <w:rFonts w:ascii="Times New Roman" w:hAnsi="Times New Roman" w:cs="Times New Roman"/>
          <w:sz w:val="28"/>
          <w:szCs w:val="28"/>
        </w:rPr>
        <w:lastRenderedPageBreak/>
        <w:t>Учебный предмет «</w:t>
      </w:r>
      <w:r w:rsidR="006061C4" w:rsidRPr="00D47B9F">
        <w:rPr>
          <w:rFonts w:ascii="Times New Roman" w:hAnsi="Times New Roman" w:cs="Times New Roman"/>
          <w:sz w:val="28"/>
          <w:szCs w:val="28"/>
        </w:rPr>
        <w:t>Информатика</w:t>
      </w:r>
      <w:r w:rsidRPr="00D47B9F">
        <w:rPr>
          <w:rFonts w:ascii="Times New Roman" w:hAnsi="Times New Roman" w:cs="Times New Roman"/>
          <w:sz w:val="28"/>
          <w:szCs w:val="28"/>
        </w:rPr>
        <w:t xml:space="preserve"> и ИКТ», направленный на обеспечение всеобщей компьютерной грамотности, изучается в 3- 4 классах в качестве самостоятельного учебного предмета в объеме 1 часа в неделю в образовательной области «Математика». </w:t>
      </w:r>
    </w:p>
    <w:p w:rsidR="00B071F5" w:rsidRDefault="00B071F5" w:rsidP="001240B1">
      <w:pPr>
        <w:spacing w:after="0" w:line="240" w:lineRule="auto"/>
        <w:ind w:firstLine="567"/>
        <w:jc w:val="both"/>
        <w:rPr>
          <w:rFonts w:ascii="Times New Roman" w:hAnsi="Times New Roman" w:cs="Times New Roman"/>
          <w:sz w:val="28"/>
          <w:szCs w:val="28"/>
        </w:rPr>
      </w:pPr>
      <w:r w:rsidRPr="0014273E">
        <w:rPr>
          <w:rFonts w:ascii="Times New Roman" w:hAnsi="Times New Roman" w:cs="Times New Roman"/>
          <w:sz w:val="28"/>
          <w:szCs w:val="28"/>
        </w:rPr>
        <w:t xml:space="preserve">Из часов </w:t>
      </w:r>
      <w:r w:rsidRPr="0014273E">
        <w:rPr>
          <w:rFonts w:ascii="Times New Roman" w:hAnsi="Times New Roman" w:cs="Times New Roman"/>
          <w:sz w:val="28"/>
          <w:szCs w:val="28"/>
          <w:u w:val="single"/>
        </w:rPr>
        <w:t>школьного компонента</w:t>
      </w:r>
      <w:r w:rsidRPr="0014273E">
        <w:rPr>
          <w:rFonts w:ascii="Times New Roman" w:hAnsi="Times New Roman" w:cs="Times New Roman"/>
          <w:sz w:val="28"/>
          <w:szCs w:val="28"/>
        </w:rPr>
        <w:t xml:space="preserve"> </w:t>
      </w:r>
      <w:r w:rsidRPr="00E20135">
        <w:rPr>
          <w:rFonts w:ascii="Times New Roman" w:hAnsi="Times New Roman" w:cs="Times New Roman"/>
          <w:sz w:val="28"/>
          <w:szCs w:val="28"/>
        </w:rPr>
        <w:t>1 час в</w:t>
      </w:r>
      <w:r w:rsidRPr="0014273E">
        <w:rPr>
          <w:rFonts w:ascii="Times New Roman" w:hAnsi="Times New Roman" w:cs="Times New Roman"/>
          <w:sz w:val="28"/>
          <w:szCs w:val="28"/>
        </w:rPr>
        <w:t xml:space="preserve"> неделю </w:t>
      </w:r>
      <w:r w:rsidR="00A1055F">
        <w:rPr>
          <w:rFonts w:ascii="Times New Roman" w:hAnsi="Times New Roman" w:cs="Times New Roman"/>
          <w:sz w:val="28"/>
          <w:szCs w:val="28"/>
        </w:rPr>
        <w:t xml:space="preserve">во 2- 4 классах </w:t>
      </w:r>
      <w:r w:rsidRPr="0014273E">
        <w:rPr>
          <w:rFonts w:ascii="Times New Roman" w:hAnsi="Times New Roman" w:cs="Times New Roman"/>
          <w:sz w:val="28"/>
          <w:szCs w:val="28"/>
        </w:rPr>
        <w:t xml:space="preserve">выделен на </w:t>
      </w:r>
      <w:r>
        <w:rPr>
          <w:rFonts w:ascii="Times New Roman" w:hAnsi="Times New Roman" w:cs="Times New Roman"/>
          <w:sz w:val="28"/>
          <w:szCs w:val="28"/>
        </w:rPr>
        <w:t xml:space="preserve">реализацию программы углублённого изучения </w:t>
      </w:r>
      <w:r w:rsidRPr="0014273E">
        <w:rPr>
          <w:rFonts w:ascii="Times New Roman" w:hAnsi="Times New Roman" w:cs="Times New Roman"/>
          <w:sz w:val="28"/>
          <w:szCs w:val="28"/>
        </w:rPr>
        <w:t>англий</w:t>
      </w:r>
      <w:r>
        <w:rPr>
          <w:rFonts w:ascii="Times New Roman" w:hAnsi="Times New Roman" w:cs="Times New Roman"/>
          <w:sz w:val="28"/>
          <w:szCs w:val="28"/>
        </w:rPr>
        <w:t>ского</w:t>
      </w:r>
      <w:r w:rsidRPr="0014273E">
        <w:rPr>
          <w:rFonts w:ascii="Times New Roman" w:hAnsi="Times New Roman" w:cs="Times New Roman"/>
          <w:sz w:val="28"/>
          <w:szCs w:val="28"/>
        </w:rPr>
        <w:t xml:space="preserve"> язык</w:t>
      </w:r>
      <w:r>
        <w:rPr>
          <w:rFonts w:ascii="Times New Roman" w:hAnsi="Times New Roman" w:cs="Times New Roman"/>
          <w:sz w:val="28"/>
          <w:szCs w:val="28"/>
        </w:rPr>
        <w:t>а</w:t>
      </w:r>
      <w:r w:rsidRPr="0014273E">
        <w:rPr>
          <w:rFonts w:ascii="Times New Roman" w:hAnsi="Times New Roman" w:cs="Times New Roman"/>
          <w:sz w:val="28"/>
          <w:szCs w:val="28"/>
        </w:rPr>
        <w:t xml:space="preserve">. Предложенный объем учебного времени связан со спецификой </w:t>
      </w:r>
      <w:r w:rsidR="006061C4">
        <w:rPr>
          <w:rFonts w:ascii="Times New Roman" w:hAnsi="Times New Roman" w:cs="Times New Roman"/>
          <w:sz w:val="28"/>
          <w:szCs w:val="28"/>
        </w:rPr>
        <w:t xml:space="preserve">образовательной программы гимназии </w:t>
      </w:r>
      <w:r w:rsidRPr="0014273E">
        <w:rPr>
          <w:rFonts w:ascii="Times New Roman" w:hAnsi="Times New Roman" w:cs="Times New Roman"/>
          <w:sz w:val="28"/>
          <w:szCs w:val="28"/>
        </w:rPr>
        <w:t xml:space="preserve"> – углубленным изучением английского языка со 2 по 11 класс</w:t>
      </w:r>
    </w:p>
    <w:p w:rsidR="001240B1" w:rsidRPr="00E94429" w:rsidRDefault="001240B1" w:rsidP="001240B1">
      <w:pPr>
        <w:spacing w:after="0" w:line="240" w:lineRule="auto"/>
        <w:ind w:firstLine="567"/>
        <w:jc w:val="both"/>
        <w:rPr>
          <w:rFonts w:ascii="Times New Roman" w:hAnsi="Times New Roman" w:cs="Times New Roman"/>
          <w:sz w:val="28"/>
          <w:szCs w:val="28"/>
        </w:rPr>
      </w:pPr>
    </w:p>
    <w:p w:rsidR="001240B1" w:rsidRPr="00E94429" w:rsidRDefault="001240B1" w:rsidP="001240B1">
      <w:pPr>
        <w:spacing w:after="0" w:line="240" w:lineRule="auto"/>
        <w:ind w:firstLine="540"/>
        <w:jc w:val="center"/>
        <w:rPr>
          <w:rFonts w:ascii="Times New Roman" w:hAnsi="Times New Roman" w:cs="Times New Roman"/>
          <w:b/>
          <w:sz w:val="28"/>
          <w:szCs w:val="28"/>
        </w:rPr>
      </w:pPr>
      <w:r w:rsidRPr="00E94429">
        <w:rPr>
          <w:rFonts w:ascii="Times New Roman" w:hAnsi="Times New Roman" w:cs="Times New Roman"/>
          <w:b/>
          <w:sz w:val="28"/>
          <w:szCs w:val="28"/>
        </w:rPr>
        <w:t>II СТУПЕНЬ ОБУЧЕНИЯ - ОСНОВНАЯ ШКОЛА</w:t>
      </w:r>
    </w:p>
    <w:p w:rsidR="001240B1"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rPr>
        <w:t xml:space="preserve">Основное общее образование (нормативный срок освоения - 5 лет) – обеспечивает освоение </w:t>
      </w:r>
      <w:proofErr w:type="gramStart"/>
      <w:r w:rsidRPr="00E94429">
        <w:rPr>
          <w:rFonts w:ascii="Times New Roman" w:hAnsi="Times New Roman" w:cs="Times New Roman"/>
          <w:sz w:val="28"/>
          <w:szCs w:val="28"/>
        </w:rPr>
        <w:t>обучающимися</w:t>
      </w:r>
      <w:proofErr w:type="gramEnd"/>
      <w:r w:rsidRPr="00E94429">
        <w:rPr>
          <w:rFonts w:ascii="Times New Roman" w:hAnsi="Times New Roman" w:cs="Times New Roman"/>
          <w:sz w:val="28"/>
          <w:szCs w:val="28"/>
        </w:rPr>
        <w:t xml:space="preserve">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 На второй ступени обучения реализуются программы углубленного иностранного языка (английского) и введение второго иностранного языка </w:t>
      </w:r>
      <w:r>
        <w:rPr>
          <w:rFonts w:ascii="Times New Roman" w:hAnsi="Times New Roman" w:cs="Times New Roman"/>
          <w:sz w:val="28"/>
          <w:szCs w:val="28"/>
        </w:rPr>
        <w:t>(</w:t>
      </w:r>
      <w:r w:rsidRPr="00E94429">
        <w:rPr>
          <w:rFonts w:ascii="Times New Roman" w:hAnsi="Times New Roman" w:cs="Times New Roman"/>
          <w:sz w:val="28"/>
          <w:szCs w:val="28"/>
        </w:rPr>
        <w:t>немецкого</w:t>
      </w:r>
      <w:r>
        <w:rPr>
          <w:rFonts w:ascii="Times New Roman" w:hAnsi="Times New Roman" w:cs="Times New Roman"/>
          <w:sz w:val="28"/>
          <w:szCs w:val="28"/>
        </w:rPr>
        <w:t>)</w:t>
      </w:r>
      <w:r w:rsidRPr="00E94429">
        <w:rPr>
          <w:rFonts w:ascii="Times New Roman" w:hAnsi="Times New Roman" w:cs="Times New Roman"/>
          <w:sz w:val="28"/>
          <w:szCs w:val="28"/>
        </w:rPr>
        <w:t>.</w:t>
      </w:r>
    </w:p>
    <w:p w:rsidR="004B14A3" w:rsidRPr="004B14A3" w:rsidRDefault="004B14A3" w:rsidP="001240B1">
      <w:pPr>
        <w:spacing w:after="0" w:line="240" w:lineRule="auto"/>
        <w:ind w:firstLine="540"/>
        <w:jc w:val="both"/>
        <w:rPr>
          <w:rFonts w:ascii="Times New Roman" w:hAnsi="Times New Roman" w:cs="Times New Roman"/>
          <w:b/>
          <w:sz w:val="28"/>
          <w:szCs w:val="28"/>
        </w:rPr>
      </w:pPr>
      <w:r w:rsidRPr="004B14A3">
        <w:rPr>
          <w:rFonts w:ascii="Times New Roman" w:hAnsi="Times New Roman" w:cs="Times New Roman"/>
          <w:b/>
          <w:sz w:val="28"/>
          <w:szCs w:val="28"/>
        </w:rPr>
        <w:t>Задачами  2 ступени обучения являются:</w:t>
      </w:r>
    </w:p>
    <w:p w:rsidR="004B14A3" w:rsidRPr="004B14A3" w:rsidRDefault="004B14A3" w:rsidP="004B14A3">
      <w:pPr>
        <w:numPr>
          <w:ilvl w:val="0"/>
          <w:numId w:val="12"/>
        </w:numPr>
        <w:tabs>
          <w:tab w:val="clear" w:pos="720"/>
          <w:tab w:val="left" w:pos="180"/>
        </w:tabs>
        <w:spacing w:after="0" w:line="240" w:lineRule="auto"/>
        <w:ind w:left="0" w:firstLine="0"/>
        <w:jc w:val="both"/>
        <w:rPr>
          <w:rFonts w:ascii="Times New Roman" w:hAnsi="Times New Roman" w:cs="Times New Roman"/>
          <w:sz w:val="28"/>
          <w:szCs w:val="28"/>
        </w:rPr>
      </w:pPr>
      <w:r w:rsidRPr="004B14A3">
        <w:rPr>
          <w:rFonts w:ascii="Times New Roman" w:hAnsi="Times New Roman" w:cs="Times New Roman"/>
          <w:sz w:val="28"/>
          <w:szCs w:val="28"/>
        </w:rPr>
        <w:t>обеспечение усвоения  учащимися основ наук на уровне государственных стандартов;</w:t>
      </w:r>
    </w:p>
    <w:p w:rsidR="004B14A3" w:rsidRPr="004B14A3" w:rsidRDefault="004B14A3" w:rsidP="004B14A3">
      <w:pPr>
        <w:numPr>
          <w:ilvl w:val="0"/>
          <w:numId w:val="12"/>
        </w:numPr>
        <w:tabs>
          <w:tab w:val="clear" w:pos="720"/>
          <w:tab w:val="left" w:pos="180"/>
        </w:tabs>
        <w:spacing w:after="0" w:line="240" w:lineRule="auto"/>
        <w:ind w:left="0" w:firstLine="0"/>
        <w:jc w:val="both"/>
        <w:rPr>
          <w:rFonts w:ascii="Times New Roman" w:hAnsi="Times New Roman" w:cs="Times New Roman"/>
          <w:sz w:val="28"/>
          <w:szCs w:val="28"/>
        </w:rPr>
      </w:pPr>
      <w:r w:rsidRPr="004B14A3">
        <w:rPr>
          <w:rFonts w:ascii="Times New Roman" w:hAnsi="Times New Roman" w:cs="Times New Roman"/>
          <w:sz w:val="28"/>
          <w:szCs w:val="28"/>
        </w:rPr>
        <w:t>оказание учащимся  помощи в самоопределении и выборе профильного изучения предметов в 10-11-х классах;</w:t>
      </w:r>
    </w:p>
    <w:p w:rsidR="004B14A3" w:rsidRPr="004B14A3" w:rsidRDefault="004B14A3" w:rsidP="004B14A3">
      <w:pPr>
        <w:numPr>
          <w:ilvl w:val="0"/>
          <w:numId w:val="12"/>
        </w:numPr>
        <w:tabs>
          <w:tab w:val="clear" w:pos="720"/>
          <w:tab w:val="left" w:pos="180"/>
        </w:tabs>
        <w:spacing w:after="0" w:line="240" w:lineRule="auto"/>
        <w:ind w:left="0" w:firstLine="0"/>
        <w:jc w:val="both"/>
        <w:rPr>
          <w:rFonts w:ascii="Times New Roman" w:hAnsi="Times New Roman" w:cs="Times New Roman"/>
          <w:sz w:val="28"/>
          <w:szCs w:val="28"/>
        </w:rPr>
      </w:pPr>
      <w:r w:rsidRPr="004B14A3">
        <w:rPr>
          <w:rFonts w:ascii="Times New Roman" w:hAnsi="Times New Roman" w:cs="Times New Roman"/>
          <w:sz w:val="28"/>
          <w:szCs w:val="28"/>
        </w:rPr>
        <w:t>создание условий для формирования потребности в самообразовании и необходимых для этого умений и навыков, для прочного усвоения учебного материала с учётом индивидуальных особенностей и учебных возможностей учащихся за счёт  целенаправленной организации индивидуальных и групповых занятий;</w:t>
      </w:r>
    </w:p>
    <w:p w:rsidR="004B14A3" w:rsidRPr="004B14A3" w:rsidRDefault="004B14A3" w:rsidP="004B14A3">
      <w:pPr>
        <w:numPr>
          <w:ilvl w:val="0"/>
          <w:numId w:val="12"/>
        </w:numPr>
        <w:tabs>
          <w:tab w:val="clear" w:pos="720"/>
          <w:tab w:val="left" w:pos="180"/>
        </w:tabs>
        <w:spacing w:after="0" w:line="240" w:lineRule="auto"/>
        <w:ind w:left="0" w:firstLine="0"/>
        <w:jc w:val="both"/>
        <w:rPr>
          <w:rFonts w:ascii="Times New Roman" w:hAnsi="Times New Roman" w:cs="Times New Roman"/>
          <w:sz w:val="28"/>
          <w:szCs w:val="28"/>
        </w:rPr>
      </w:pPr>
      <w:r w:rsidRPr="004B14A3">
        <w:rPr>
          <w:rFonts w:ascii="Times New Roman" w:hAnsi="Times New Roman" w:cs="Times New Roman"/>
          <w:sz w:val="28"/>
          <w:szCs w:val="28"/>
        </w:rPr>
        <w:t>обеспечение дальнейшего усвоения учащимися важнейших нравственных норм и формирование установки на самовоспитание на основе общечеловеческих гуманистических ценностей и здорового образа жизни.</w:t>
      </w:r>
    </w:p>
    <w:p w:rsidR="001240B1" w:rsidRPr="00E94429" w:rsidRDefault="001240B1" w:rsidP="001240B1">
      <w:pPr>
        <w:spacing w:after="0" w:line="240" w:lineRule="auto"/>
        <w:ind w:firstLine="540"/>
        <w:rPr>
          <w:rFonts w:ascii="Times New Roman" w:hAnsi="Times New Roman" w:cs="Times New Roman"/>
          <w:sz w:val="28"/>
          <w:szCs w:val="28"/>
        </w:rPr>
      </w:pPr>
      <w:r w:rsidRPr="00E94429">
        <w:rPr>
          <w:rFonts w:ascii="Times New Roman" w:hAnsi="Times New Roman" w:cs="Times New Roman"/>
          <w:sz w:val="28"/>
          <w:szCs w:val="28"/>
        </w:rPr>
        <w:t xml:space="preserve">Основное внимание акцентируется на создании условий для </w:t>
      </w:r>
      <w:r>
        <w:rPr>
          <w:rFonts w:ascii="Times New Roman" w:hAnsi="Times New Roman" w:cs="Times New Roman"/>
          <w:sz w:val="28"/>
          <w:szCs w:val="28"/>
        </w:rPr>
        <w:t xml:space="preserve"> ф</w:t>
      </w:r>
      <w:r w:rsidRPr="00E94429">
        <w:rPr>
          <w:rFonts w:ascii="Times New Roman" w:hAnsi="Times New Roman" w:cs="Times New Roman"/>
          <w:sz w:val="28"/>
          <w:szCs w:val="28"/>
        </w:rPr>
        <w:t xml:space="preserve">ормирования у гимназистов познавательных интересов, лингвистической и информационно - коммуникативной культуры. </w:t>
      </w:r>
    </w:p>
    <w:p w:rsidR="001240B1" w:rsidRPr="00E94429" w:rsidRDefault="001240B1" w:rsidP="006061C4">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u w:val="single"/>
        </w:rPr>
        <w:t xml:space="preserve">Федеральный </w:t>
      </w:r>
      <w:r w:rsidR="006061C4">
        <w:rPr>
          <w:rFonts w:ascii="Times New Roman" w:hAnsi="Times New Roman" w:cs="Times New Roman"/>
          <w:sz w:val="28"/>
          <w:szCs w:val="28"/>
          <w:u w:val="single"/>
        </w:rPr>
        <w:t xml:space="preserve">и региональный </w:t>
      </w:r>
      <w:r w:rsidRPr="00E94429">
        <w:rPr>
          <w:rFonts w:ascii="Times New Roman" w:hAnsi="Times New Roman" w:cs="Times New Roman"/>
          <w:sz w:val="28"/>
          <w:szCs w:val="28"/>
          <w:u w:val="single"/>
        </w:rPr>
        <w:t>компонент</w:t>
      </w:r>
      <w:r w:rsidR="006061C4">
        <w:rPr>
          <w:rFonts w:ascii="Times New Roman" w:hAnsi="Times New Roman" w:cs="Times New Roman"/>
          <w:sz w:val="28"/>
          <w:szCs w:val="28"/>
          <w:u w:val="single"/>
        </w:rPr>
        <w:t>ы</w:t>
      </w:r>
      <w:r w:rsidRPr="00E94429">
        <w:rPr>
          <w:rFonts w:ascii="Times New Roman" w:hAnsi="Times New Roman" w:cs="Times New Roman"/>
          <w:sz w:val="28"/>
          <w:szCs w:val="28"/>
        </w:rPr>
        <w:t xml:space="preserve"> представлен</w:t>
      </w:r>
      <w:r w:rsidR="006061C4">
        <w:rPr>
          <w:rFonts w:ascii="Times New Roman" w:hAnsi="Times New Roman" w:cs="Times New Roman"/>
          <w:sz w:val="28"/>
          <w:szCs w:val="28"/>
        </w:rPr>
        <w:t>ы</w:t>
      </w:r>
      <w:r w:rsidRPr="00E94429">
        <w:rPr>
          <w:rFonts w:ascii="Times New Roman" w:hAnsi="Times New Roman" w:cs="Times New Roman"/>
          <w:sz w:val="28"/>
          <w:szCs w:val="28"/>
        </w:rPr>
        <w:t xml:space="preserve"> в полном объёме </w:t>
      </w:r>
    </w:p>
    <w:p w:rsidR="001240B1" w:rsidRPr="001B1940" w:rsidRDefault="001240B1" w:rsidP="001240B1">
      <w:pPr>
        <w:spacing w:after="0" w:line="240" w:lineRule="auto"/>
        <w:ind w:firstLine="540"/>
        <w:jc w:val="both"/>
        <w:rPr>
          <w:rFonts w:ascii="Times New Roman" w:hAnsi="Times New Roman" w:cs="Times New Roman"/>
          <w:color w:val="FF0000"/>
          <w:sz w:val="28"/>
          <w:szCs w:val="28"/>
        </w:rPr>
      </w:pPr>
      <w:proofErr w:type="gramStart"/>
      <w:r w:rsidRPr="001B1940">
        <w:rPr>
          <w:rFonts w:ascii="Times New Roman" w:hAnsi="Times New Roman" w:cs="Times New Roman"/>
          <w:color w:val="FF0000"/>
          <w:sz w:val="28"/>
          <w:szCs w:val="28"/>
        </w:rPr>
        <w:t>Для реализации образовательной программы гимназии – учреждения,  специализирующегося на углублённой подготовке обучающихся по иностранному языку и реализующего филологический профиль на старшей ступени обучения з</w:t>
      </w:r>
      <w:r w:rsidRPr="001B1940">
        <w:rPr>
          <w:rFonts w:ascii="Times New Roman" w:hAnsi="Times New Roman" w:cs="Times New Roman"/>
          <w:color w:val="FF0000"/>
          <w:sz w:val="28"/>
          <w:szCs w:val="28"/>
          <w:u w:val="single"/>
        </w:rPr>
        <w:t>а счет часов школьного компонента</w:t>
      </w:r>
      <w:r w:rsidRPr="001B1940">
        <w:rPr>
          <w:rFonts w:ascii="Times New Roman" w:hAnsi="Times New Roman" w:cs="Times New Roman"/>
          <w:color w:val="FF0000"/>
          <w:sz w:val="28"/>
          <w:szCs w:val="28"/>
        </w:rPr>
        <w:t xml:space="preserve"> в основной школе (5-9 классы) добавлены часы на реализацию углублённой программы по английскому языку  (2 часа в неделю) и базовой программы по второму иностранному языку - немецкому (1 час в неделю (5 – 8 классы</w:t>
      </w:r>
      <w:proofErr w:type="gramEnd"/>
      <w:r w:rsidRPr="001B1940">
        <w:rPr>
          <w:rFonts w:ascii="Times New Roman" w:hAnsi="Times New Roman" w:cs="Times New Roman"/>
          <w:color w:val="FF0000"/>
          <w:sz w:val="28"/>
          <w:szCs w:val="28"/>
        </w:rPr>
        <w:t xml:space="preserve">),  2 часа (9 классы). </w:t>
      </w:r>
    </w:p>
    <w:p w:rsidR="001240B1" w:rsidRDefault="001240B1" w:rsidP="001240B1">
      <w:pPr>
        <w:spacing w:after="0" w:line="240" w:lineRule="auto"/>
        <w:ind w:firstLine="540"/>
        <w:jc w:val="center"/>
        <w:rPr>
          <w:rFonts w:ascii="Times New Roman" w:hAnsi="Times New Roman" w:cs="Times New Roman"/>
          <w:b/>
          <w:sz w:val="28"/>
          <w:szCs w:val="28"/>
        </w:rPr>
      </w:pPr>
    </w:p>
    <w:p w:rsidR="001240B1" w:rsidRPr="00E94429" w:rsidRDefault="001240B1" w:rsidP="001240B1">
      <w:pPr>
        <w:spacing w:after="0" w:line="240" w:lineRule="auto"/>
        <w:ind w:firstLine="540"/>
        <w:jc w:val="center"/>
        <w:rPr>
          <w:rFonts w:ascii="Times New Roman" w:hAnsi="Times New Roman" w:cs="Times New Roman"/>
          <w:b/>
          <w:sz w:val="28"/>
          <w:szCs w:val="28"/>
        </w:rPr>
      </w:pPr>
      <w:r w:rsidRPr="00E94429">
        <w:rPr>
          <w:rFonts w:ascii="Times New Roman" w:hAnsi="Times New Roman" w:cs="Times New Roman"/>
          <w:b/>
          <w:sz w:val="28"/>
          <w:szCs w:val="28"/>
        </w:rPr>
        <w:t>III СТУПЕНЬ ОБУЧЕНИЯ - СРЕДНЯЯ ШКОЛА</w:t>
      </w:r>
    </w:p>
    <w:p w:rsidR="001240B1" w:rsidRPr="00E94429"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rPr>
        <w:lastRenderedPageBreak/>
        <w:t xml:space="preserve">Среднее (полное) общее образование (нормативный срок освоения – 2 года) –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 и реализации программ углублённого изучения предметов гуманитарного цикла. </w:t>
      </w:r>
    </w:p>
    <w:p w:rsidR="001240B1" w:rsidRPr="005C31BB" w:rsidRDefault="001240B1" w:rsidP="001240B1">
      <w:pPr>
        <w:spacing w:after="0" w:line="240" w:lineRule="auto"/>
        <w:ind w:firstLine="540"/>
        <w:jc w:val="both"/>
        <w:rPr>
          <w:rFonts w:ascii="Times New Roman" w:hAnsi="Times New Roman" w:cs="Times New Roman"/>
          <w:sz w:val="28"/>
          <w:szCs w:val="28"/>
        </w:rPr>
      </w:pPr>
      <w:r w:rsidRPr="005C31BB">
        <w:rPr>
          <w:rFonts w:ascii="Times New Roman" w:hAnsi="Times New Roman" w:cs="Times New Roman"/>
          <w:sz w:val="28"/>
          <w:szCs w:val="28"/>
        </w:rPr>
        <w:t xml:space="preserve">Принципы построения базисного учебного плана для 10 – 11 классов основаны на идее реализации федерального компонента государственного стандарта общего образования по филологическому профилю. </w:t>
      </w:r>
      <w:r w:rsidR="004B14A3">
        <w:rPr>
          <w:rFonts w:ascii="Times New Roman" w:hAnsi="Times New Roman" w:cs="Times New Roman"/>
          <w:sz w:val="28"/>
          <w:szCs w:val="28"/>
        </w:rPr>
        <w:t>Федеральный и региональный компоненты на этой ступени реализуются в полном объеме.</w:t>
      </w:r>
    </w:p>
    <w:p w:rsidR="001240B1" w:rsidRDefault="001240B1" w:rsidP="001240B1">
      <w:pPr>
        <w:tabs>
          <w:tab w:val="num" w:pos="0"/>
        </w:tabs>
        <w:spacing w:after="0" w:line="240" w:lineRule="auto"/>
        <w:ind w:left="142"/>
        <w:rPr>
          <w:rFonts w:ascii="Times New Roman" w:hAnsi="Times New Roman" w:cs="Times New Roman"/>
          <w:b/>
          <w:sz w:val="28"/>
          <w:szCs w:val="28"/>
        </w:rPr>
      </w:pPr>
    </w:p>
    <w:p w:rsidR="001240B1" w:rsidRPr="004B14A3" w:rsidRDefault="001240B1" w:rsidP="001240B1">
      <w:pPr>
        <w:tabs>
          <w:tab w:val="num" w:pos="0"/>
        </w:tabs>
        <w:spacing w:after="0" w:line="240" w:lineRule="auto"/>
        <w:ind w:left="142"/>
        <w:rPr>
          <w:rFonts w:ascii="Times New Roman" w:hAnsi="Times New Roman" w:cs="Times New Roman"/>
          <w:b/>
          <w:sz w:val="28"/>
          <w:szCs w:val="28"/>
        </w:rPr>
      </w:pPr>
      <w:r w:rsidRPr="00E94429">
        <w:rPr>
          <w:rFonts w:ascii="Times New Roman" w:hAnsi="Times New Roman" w:cs="Times New Roman"/>
          <w:b/>
          <w:sz w:val="28"/>
          <w:szCs w:val="28"/>
        </w:rPr>
        <w:t xml:space="preserve">Задачами </w:t>
      </w:r>
      <w:r w:rsidRPr="004B14A3">
        <w:rPr>
          <w:rFonts w:ascii="Times New Roman" w:hAnsi="Times New Roman" w:cs="Times New Roman"/>
          <w:b/>
          <w:sz w:val="28"/>
          <w:szCs w:val="28"/>
        </w:rPr>
        <w:t xml:space="preserve">на </w:t>
      </w:r>
      <w:r w:rsidR="004B14A3" w:rsidRPr="004B14A3">
        <w:rPr>
          <w:rFonts w:ascii="Times New Roman" w:hAnsi="Times New Roman" w:cs="Times New Roman"/>
          <w:b/>
          <w:sz w:val="28"/>
          <w:szCs w:val="28"/>
        </w:rPr>
        <w:t>3</w:t>
      </w:r>
      <w:r w:rsidRPr="004B14A3">
        <w:rPr>
          <w:rFonts w:ascii="Times New Roman" w:hAnsi="Times New Roman" w:cs="Times New Roman"/>
          <w:b/>
          <w:sz w:val="28"/>
          <w:szCs w:val="28"/>
        </w:rPr>
        <w:t xml:space="preserve"> ступени обучения являются: </w:t>
      </w:r>
    </w:p>
    <w:p w:rsidR="001240B1" w:rsidRDefault="001240B1" w:rsidP="001240B1">
      <w:pPr>
        <w:numPr>
          <w:ilvl w:val="0"/>
          <w:numId w:val="4"/>
        </w:numPr>
        <w:tabs>
          <w:tab w:val="clear" w:pos="360"/>
          <w:tab w:val="num" w:pos="0"/>
          <w:tab w:val="left" w:pos="426"/>
        </w:tabs>
        <w:spacing w:after="0" w:line="240" w:lineRule="auto"/>
        <w:ind w:left="142" w:firstLine="0"/>
        <w:jc w:val="both"/>
        <w:rPr>
          <w:rFonts w:ascii="Times New Roman" w:hAnsi="Times New Roman" w:cs="Times New Roman"/>
          <w:sz w:val="28"/>
          <w:szCs w:val="28"/>
        </w:rPr>
      </w:pPr>
      <w:r w:rsidRPr="003E2232">
        <w:rPr>
          <w:rFonts w:ascii="Times New Roman" w:hAnsi="Times New Roman" w:cs="Times New Roman"/>
          <w:sz w:val="28"/>
          <w:szCs w:val="28"/>
        </w:rPr>
        <w:t xml:space="preserve">обеспечение высокого уровня мотивации </w:t>
      </w:r>
      <w:proofErr w:type="gramStart"/>
      <w:r w:rsidRPr="003E2232">
        <w:rPr>
          <w:rFonts w:ascii="Times New Roman" w:hAnsi="Times New Roman" w:cs="Times New Roman"/>
          <w:sz w:val="28"/>
          <w:szCs w:val="28"/>
        </w:rPr>
        <w:t>обучающихся</w:t>
      </w:r>
      <w:proofErr w:type="gramEnd"/>
      <w:r w:rsidRPr="003E2232">
        <w:rPr>
          <w:rFonts w:ascii="Times New Roman" w:hAnsi="Times New Roman" w:cs="Times New Roman"/>
          <w:sz w:val="28"/>
          <w:szCs w:val="28"/>
        </w:rPr>
        <w:t xml:space="preserve"> к учебной</w:t>
      </w:r>
    </w:p>
    <w:p w:rsidR="001240B1" w:rsidRPr="003E2232" w:rsidRDefault="001240B1" w:rsidP="001240B1">
      <w:pPr>
        <w:tabs>
          <w:tab w:val="left" w:pos="426"/>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E2232">
        <w:rPr>
          <w:rFonts w:ascii="Times New Roman" w:hAnsi="Times New Roman" w:cs="Times New Roman"/>
          <w:sz w:val="28"/>
          <w:szCs w:val="28"/>
        </w:rPr>
        <w:t xml:space="preserve"> деятельности; </w:t>
      </w:r>
    </w:p>
    <w:p w:rsidR="001240B1" w:rsidRPr="00E94429" w:rsidRDefault="001240B1" w:rsidP="001240B1">
      <w:pPr>
        <w:numPr>
          <w:ilvl w:val="0"/>
          <w:numId w:val="4"/>
        </w:numPr>
        <w:tabs>
          <w:tab w:val="clear" w:pos="360"/>
          <w:tab w:val="num" w:pos="0"/>
          <w:tab w:val="left" w:pos="426"/>
        </w:tabs>
        <w:spacing w:after="0" w:line="240" w:lineRule="auto"/>
        <w:ind w:left="142" w:firstLine="0"/>
        <w:jc w:val="both"/>
        <w:rPr>
          <w:rFonts w:ascii="Times New Roman" w:hAnsi="Times New Roman" w:cs="Times New Roman"/>
          <w:sz w:val="28"/>
          <w:szCs w:val="28"/>
        </w:rPr>
      </w:pPr>
      <w:r w:rsidRPr="00E94429">
        <w:rPr>
          <w:rFonts w:ascii="Times New Roman" w:hAnsi="Times New Roman" w:cs="Times New Roman"/>
          <w:sz w:val="28"/>
          <w:szCs w:val="28"/>
        </w:rPr>
        <w:t xml:space="preserve">сочетание обучения с практической деятельностью учащихся; </w:t>
      </w:r>
    </w:p>
    <w:p w:rsidR="001240B1" w:rsidRDefault="001240B1" w:rsidP="001240B1">
      <w:pPr>
        <w:numPr>
          <w:ilvl w:val="0"/>
          <w:numId w:val="4"/>
        </w:numPr>
        <w:tabs>
          <w:tab w:val="clear" w:pos="360"/>
          <w:tab w:val="num" w:pos="0"/>
          <w:tab w:val="left" w:pos="426"/>
        </w:tabs>
        <w:spacing w:after="0" w:line="240" w:lineRule="auto"/>
        <w:ind w:left="142" w:firstLine="0"/>
        <w:jc w:val="both"/>
        <w:rPr>
          <w:rFonts w:ascii="Times New Roman" w:hAnsi="Times New Roman" w:cs="Times New Roman"/>
          <w:sz w:val="28"/>
          <w:szCs w:val="28"/>
        </w:rPr>
      </w:pPr>
      <w:r w:rsidRPr="00E94429">
        <w:rPr>
          <w:rFonts w:ascii="Times New Roman" w:hAnsi="Times New Roman" w:cs="Times New Roman"/>
          <w:sz w:val="28"/>
          <w:szCs w:val="28"/>
        </w:rPr>
        <w:t xml:space="preserve">включение учащихся в духовную, интеллектуальную и общественную </w:t>
      </w:r>
    </w:p>
    <w:p w:rsidR="001240B1" w:rsidRPr="00E94429" w:rsidRDefault="001240B1" w:rsidP="001240B1">
      <w:pPr>
        <w:tabs>
          <w:tab w:val="left" w:pos="426"/>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E94429">
        <w:rPr>
          <w:rFonts w:ascii="Times New Roman" w:hAnsi="Times New Roman" w:cs="Times New Roman"/>
          <w:sz w:val="28"/>
          <w:szCs w:val="28"/>
        </w:rPr>
        <w:t xml:space="preserve">жизнь, формирование активной гражданской позиции; </w:t>
      </w:r>
    </w:p>
    <w:p w:rsidR="001240B1" w:rsidRPr="00E94429" w:rsidRDefault="001240B1" w:rsidP="001240B1">
      <w:pPr>
        <w:numPr>
          <w:ilvl w:val="0"/>
          <w:numId w:val="4"/>
        </w:numPr>
        <w:tabs>
          <w:tab w:val="clear" w:pos="360"/>
          <w:tab w:val="num" w:pos="0"/>
          <w:tab w:val="left" w:pos="426"/>
        </w:tabs>
        <w:spacing w:after="0" w:line="240" w:lineRule="auto"/>
        <w:ind w:left="142" w:firstLine="0"/>
        <w:jc w:val="both"/>
        <w:rPr>
          <w:rFonts w:ascii="Times New Roman" w:hAnsi="Times New Roman" w:cs="Times New Roman"/>
          <w:sz w:val="28"/>
          <w:szCs w:val="28"/>
        </w:rPr>
      </w:pPr>
      <w:r w:rsidRPr="00E94429">
        <w:rPr>
          <w:rFonts w:ascii="Times New Roman" w:hAnsi="Times New Roman" w:cs="Times New Roman"/>
          <w:sz w:val="28"/>
          <w:szCs w:val="28"/>
        </w:rPr>
        <w:t xml:space="preserve">развитие мотивов самопознания, самоопределения и самореализации; </w:t>
      </w:r>
    </w:p>
    <w:p w:rsidR="001240B1" w:rsidRDefault="001240B1" w:rsidP="001240B1">
      <w:pPr>
        <w:numPr>
          <w:ilvl w:val="0"/>
          <w:numId w:val="4"/>
        </w:numPr>
        <w:tabs>
          <w:tab w:val="clear" w:pos="360"/>
          <w:tab w:val="num" w:pos="0"/>
          <w:tab w:val="left" w:pos="426"/>
        </w:tabs>
        <w:spacing w:after="0" w:line="240" w:lineRule="auto"/>
        <w:ind w:left="142" w:firstLine="0"/>
        <w:jc w:val="both"/>
        <w:rPr>
          <w:rFonts w:ascii="Times New Roman" w:hAnsi="Times New Roman" w:cs="Times New Roman"/>
          <w:sz w:val="28"/>
          <w:szCs w:val="28"/>
        </w:rPr>
      </w:pPr>
      <w:r w:rsidRPr="00E94429">
        <w:rPr>
          <w:rFonts w:ascii="Times New Roman" w:hAnsi="Times New Roman" w:cs="Times New Roman"/>
          <w:sz w:val="28"/>
          <w:szCs w:val="28"/>
        </w:rPr>
        <w:t>подведение учащихся к осознанному выбору профессии на основе фор</w:t>
      </w:r>
      <w:r>
        <w:rPr>
          <w:rFonts w:ascii="Times New Roman" w:hAnsi="Times New Roman" w:cs="Times New Roman"/>
          <w:sz w:val="28"/>
          <w:szCs w:val="28"/>
        </w:rPr>
        <w:t>-</w:t>
      </w:r>
    </w:p>
    <w:p w:rsidR="001240B1" w:rsidRPr="00E94429" w:rsidRDefault="001240B1" w:rsidP="001240B1">
      <w:pPr>
        <w:tabs>
          <w:tab w:val="left" w:pos="426"/>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94429">
        <w:rPr>
          <w:rFonts w:ascii="Times New Roman" w:hAnsi="Times New Roman" w:cs="Times New Roman"/>
          <w:sz w:val="28"/>
          <w:szCs w:val="28"/>
        </w:rPr>
        <w:t>мирования</w:t>
      </w:r>
      <w:proofErr w:type="spellEnd"/>
      <w:r w:rsidRPr="00E94429">
        <w:rPr>
          <w:rFonts w:ascii="Times New Roman" w:hAnsi="Times New Roman" w:cs="Times New Roman"/>
          <w:sz w:val="28"/>
          <w:szCs w:val="28"/>
        </w:rPr>
        <w:t xml:space="preserve"> </w:t>
      </w:r>
      <w:r>
        <w:rPr>
          <w:rFonts w:ascii="Times New Roman" w:hAnsi="Times New Roman" w:cs="Times New Roman"/>
          <w:sz w:val="28"/>
          <w:szCs w:val="28"/>
        </w:rPr>
        <w:t xml:space="preserve">субъектного </w:t>
      </w:r>
      <w:r w:rsidRPr="00E94429">
        <w:rPr>
          <w:rFonts w:ascii="Times New Roman" w:hAnsi="Times New Roman" w:cs="Times New Roman"/>
          <w:sz w:val="28"/>
          <w:szCs w:val="28"/>
        </w:rPr>
        <w:t xml:space="preserve">опыта; </w:t>
      </w:r>
    </w:p>
    <w:p w:rsidR="001240B1" w:rsidRPr="00E94429" w:rsidRDefault="001240B1" w:rsidP="001240B1">
      <w:pPr>
        <w:numPr>
          <w:ilvl w:val="0"/>
          <w:numId w:val="4"/>
        </w:numPr>
        <w:tabs>
          <w:tab w:val="clear" w:pos="360"/>
          <w:tab w:val="num" w:pos="0"/>
          <w:tab w:val="left" w:pos="426"/>
        </w:tabs>
        <w:spacing w:after="0" w:line="240" w:lineRule="auto"/>
        <w:ind w:left="142" w:firstLine="0"/>
        <w:jc w:val="both"/>
        <w:rPr>
          <w:rFonts w:ascii="Times New Roman" w:hAnsi="Times New Roman" w:cs="Times New Roman"/>
          <w:sz w:val="28"/>
          <w:szCs w:val="28"/>
        </w:rPr>
      </w:pPr>
      <w:r w:rsidRPr="00E94429">
        <w:rPr>
          <w:rFonts w:ascii="Times New Roman" w:hAnsi="Times New Roman" w:cs="Times New Roman"/>
          <w:sz w:val="28"/>
          <w:szCs w:val="28"/>
        </w:rPr>
        <w:t>ориентация на развитие всех форм интеллекта за счет интеграции базового и  дополнительного компонентов образования.</w:t>
      </w:r>
    </w:p>
    <w:p w:rsidR="001240B1" w:rsidRPr="001B1940" w:rsidRDefault="001240B1" w:rsidP="001240B1">
      <w:pPr>
        <w:tabs>
          <w:tab w:val="num" w:pos="720"/>
        </w:tabs>
        <w:spacing w:after="0" w:line="240" w:lineRule="auto"/>
        <w:ind w:left="142"/>
        <w:jc w:val="both"/>
        <w:rPr>
          <w:rFonts w:ascii="Times New Roman" w:hAnsi="Times New Roman" w:cs="Times New Roman"/>
          <w:color w:val="FF0000"/>
          <w:sz w:val="28"/>
          <w:szCs w:val="28"/>
        </w:rPr>
      </w:pPr>
      <w:r w:rsidRPr="001B1940">
        <w:rPr>
          <w:rFonts w:ascii="Times New Roman" w:hAnsi="Times New Roman" w:cs="Times New Roman"/>
          <w:color w:val="FF0000"/>
          <w:sz w:val="28"/>
          <w:szCs w:val="28"/>
        </w:rPr>
        <w:t>На старшей ступени функционируют класс</w:t>
      </w:r>
      <w:r w:rsidR="006061C4" w:rsidRPr="001B1940">
        <w:rPr>
          <w:rFonts w:ascii="Times New Roman" w:hAnsi="Times New Roman" w:cs="Times New Roman"/>
          <w:color w:val="FF0000"/>
          <w:sz w:val="28"/>
          <w:szCs w:val="28"/>
        </w:rPr>
        <w:t>ы</w:t>
      </w:r>
      <w:r w:rsidRPr="001B1940">
        <w:rPr>
          <w:rFonts w:ascii="Times New Roman" w:hAnsi="Times New Roman" w:cs="Times New Roman"/>
          <w:color w:val="FF0000"/>
          <w:sz w:val="28"/>
          <w:szCs w:val="28"/>
        </w:rPr>
        <w:t xml:space="preserve"> филологического профиля.</w:t>
      </w:r>
    </w:p>
    <w:p w:rsidR="001240B1" w:rsidRPr="001B1940" w:rsidRDefault="001240B1" w:rsidP="001240B1">
      <w:pPr>
        <w:tabs>
          <w:tab w:val="left" w:pos="900"/>
        </w:tabs>
        <w:spacing w:after="0" w:line="240" w:lineRule="auto"/>
        <w:ind w:left="540"/>
        <w:jc w:val="both"/>
        <w:rPr>
          <w:rFonts w:ascii="Times New Roman" w:hAnsi="Times New Roman" w:cs="Times New Roman"/>
          <w:color w:val="FF0000"/>
          <w:sz w:val="28"/>
          <w:szCs w:val="28"/>
          <w:u w:val="single"/>
        </w:rPr>
      </w:pPr>
      <w:r w:rsidRPr="001B1940">
        <w:rPr>
          <w:rFonts w:ascii="Times New Roman" w:hAnsi="Times New Roman" w:cs="Times New Roman"/>
          <w:color w:val="FF0000"/>
          <w:sz w:val="28"/>
          <w:szCs w:val="28"/>
          <w:u w:val="single"/>
        </w:rPr>
        <w:t>Профильные предметы:</w:t>
      </w:r>
    </w:p>
    <w:p w:rsidR="001240B1" w:rsidRPr="001B1940" w:rsidRDefault="001240B1" w:rsidP="001240B1">
      <w:pPr>
        <w:tabs>
          <w:tab w:val="left" w:pos="900"/>
        </w:tabs>
        <w:spacing w:after="0" w:line="240" w:lineRule="auto"/>
        <w:ind w:left="540"/>
        <w:jc w:val="both"/>
        <w:rPr>
          <w:rFonts w:ascii="Times New Roman" w:hAnsi="Times New Roman" w:cs="Times New Roman"/>
          <w:color w:val="FF0000"/>
          <w:sz w:val="28"/>
          <w:szCs w:val="28"/>
        </w:rPr>
      </w:pPr>
      <w:r w:rsidRPr="001B1940">
        <w:rPr>
          <w:rFonts w:ascii="Times New Roman" w:hAnsi="Times New Roman" w:cs="Times New Roman"/>
          <w:b/>
          <w:color w:val="FF0000"/>
          <w:sz w:val="28"/>
          <w:szCs w:val="28"/>
        </w:rPr>
        <w:t xml:space="preserve">- английский язык </w:t>
      </w:r>
      <w:r w:rsidRPr="001B1940">
        <w:rPr>
          <w:rFonts w:ascii="Times New Roman" w:hAnsi="Times New Roman" w:cs="Times New Roman"/>
          <w:color w:val="FF0000"/>
          <w:sz w:val="28"/>
          <w:szCs w:val="28"/>
        </w:rPr>
        <w:t>(углубленное изучение</w:t>
      </w:r>
      <w:r w:rsidR="00A1055F" w:rsidRPr="001B1940">
        <w:rPr>
          <w:rFonts w:ascii="Times New Roman" w:hAnsi="Times New Roman" w:cs="Times New Roman"/>
          <w:color w:val="FF0000"/>
          <w:sz w:val="28"/>
          <w:szCs w:val="28"/>
        </w:rPr>
        <w:t>: 2- 4 классы – по 3 часа, 5 – 9 классы – по 5 часов, 10 – 11 классы – по 6 часов в неделю</w:t>
      </w:r>
      <w:r w:rsidRPr="001B1940">
        <w:rPr>
          <w:rFonts w:ascii="Times New Roman" w:hAnsi="Times New Roman" w:cs="Times New Roman"/>
          <w:color w:val="FF0000"/>
          <w:sz w:val="28"/>
          <w:szCs w:val="28"/>
        </w:rPr>
        <w:t>);</w:t>
      </w:r>
    </w:p>
    <w:p w:rsidR="001240B1" w:rsidRPr="001B1940" w:rsidRDefault="001240B1" w:rsidP="001240B1">
      <w:pPr>
        <w:tabs>
          <w:tab w:val="left" w:pos="900"/>
        </w:tabs>
        <w:spacing w:after="0" w:line="240" w:lineRule="auto"/>
        <w:ind w:left="540"/>
        <w:jc w:val="both"/>
        <w:rPr>
          <w:rFonts w:ascii="Times New Roman" w:hAnsi="Times New Roman" w:cs="Times New Roman"/>
          <w:color w:val="FF0000"/>
          <w:sz w:val="28"/>
          <w:szCs w:val="28"/>
        </w:rPr>
      </w:pPr>
      <w:r w:rsidRPr="001B1940">
        <w:rPr>
          <w:rFonts w:ascii="Times New Roman" w:hAnsi="Times New Roman" w:cs="Times New Roman"/>
          <w:b/>
          <w:color w:val="FF0000"/>
          <w:sz w:val="28"/>
          <w:szCs w:val="28"/>
        </w:rPr>
        <w:t xml:space="preserve">- немецкий язык </w:t>
      </w:r>
      <w:r w:rsidRPr="001B1940">
        <w:rPr>
          <w:rFonts w:ascii="Times New Roman" w:hAnsi="Times New Roman" w:cs="Times New Roman"/>
          <w:color w:val="FF0000"/>
          <w:sz w:val="28"/>
          <w:szCs w:val="28"/>
        </w:rPr>
        <w:t>(второй иностранный язык – базовый уровень</w:t>
      </w:r>
      <w:r w:rsidR="00A1055F" w:rsidRPr="001B1940">
        <w:rPr>
          <w:rFonts w:ascii="Times New Roman" w:hAnsi="Times New Roman" w:cs="Times New Roman"/>
          <w:color w:val="FF0000"/>
          <w:sz w:val="28"/>
          <w:szCs w:val="28"/>
        </w:rPr>
        <w:t>: в 5 – 9 классах – по 1 часу, в 10 – 11 классах – по 2 часа в неделю</w:t>
      </w:r>
      <w:r w:rsidRPr="001B1940">
        <w:rPr>
          <w:rFonts w:ascii="Times New Roman" w:hAnsi="Times New Roman" w:cs="Times New Roman"/>
          <w:color w:val="FF0000"/>
          <w:sz w:val="28"/>
          <w:szCs w:val="28"/>
        </w:rPr>
        <w:t>).</w:t>
      </w:r>
    </w:p>
    <w:p w:rsidR="001240B1" w:rsidRPr="00E94429"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u w:val="single"/>
        </w:rPr>
        <w:t>За счет часов школьного компонента</w:t>
      </w:r>
      <w:r w:rsidRPr="00E94429">
        <w:rPr>
          <w:rFonts w:ascii="Times New Roman" w:hAnsi="Times New Roman" w:cs="Times New Roman"/>
          <w:sz w:val="28"/>
          <w:szCs w:val="28"/>
        </w:rPr>
        <w:t xml:space="preserve"> в 1</w:t>
      </w:r>
      <w:r>
        <w:rPr>
          <w:rFonts w:ascii="Times New Roman" w:hAnsi="Times New Roman" w:cs="Times New Roman"/>
          <w:sz w:val="28"/>
          <w:szCs w:val="28"/>
        </w:rPr>
        <w:t>0</w:t>
      </w:r>
      <w:r w:rsidRPr="00E94429">
        <w:rPr>
          <w:rFonts w:ascii="Times New Roman" w:hAnsi="Times New Roman" w:cs="Times New Roman"/>
          <w:sz w:val="28"/>
          <w:szCs w:val="28"/>
        </w:rPr>
        <w:t xml:space="preserve"> </w:t>
      </w:r>
      <w:r>
        <w:rPr>
          <w:rFonts w:ascii="Times New Roman" w:hAnsi="Times New Roman" w:cs="Times New Roman"/>
          <w:sz w:val="28"/>
          <w:szCs w:val="28"/>
        </w:rPr>
        <w:t xml:space="preserve">– 11 </w:t>
      </w:r>
      <w:r w:rsidRPr="00E94429">
        <w:rPr>
          <w:rFonts w:ascii="Times New Roman" w:hAnsi="Times New Roman" w:cs="Times New Roman"/>
          <w:sz w:val="28"/>
          <w:szCs w:val="28"/>
        </w:rPr>
        <w:t>классах</w:t>
      </w:r>
    </w:p>
    <w:p w:rsidR="001240B1" w:rsidRPr="00E94429" w:rsidRDefault="001240B1" w:rsidP="001240B1">
      <w:pPr>
        <w:spacing w:after="0" w:line="240" w:lineRule="auto"/>
        <w:ind w:firstLine="540"/>
        <w:jc w:val="both"/>
        <w:rPr>
          <w:rFonts w:ascii="Times New Roman" w:hAnsi="Times New Roman" w:cs="Times New Roman"/>
          <w:sz w:val="28"/>
          <w:szCs w:val="28"/>
        </w:rPr>
      </w:pPr>
      <w:r w:rsidRPr="00E94429">
        <w:rPr>
          <w:rFonts w:ascii="Times New Roman" w:hAnsi="Times New Roman" w:cs="Times New Roman"/>
          <w:sz w:val="28"/>
          <w:szCs w:val="28"/>
        </w:rPr>
        <w:t xml:space="preserve"> </w:t>
      </w:r>
      <w:r>
        <w:rPr>
          <w:rFonts w:ascii="Times New Roman" w:hAnsi="Times New Roman" w:cs="Times New Roman"/>
          <w:sz w:val="28"/>
          <w:szCs w:val="28"/>
        </w:rPr>
        <w:t>д</w:t>
      </w:r>
      <w:r w:rsidRPr="00E94429">
        <w:rPr>
          <w:rFonts w:ascii="Times New Roman" w:hAnsi="Times New Roman" w:cs="Times New Roman"/>
          <w:sz w:val="28"/>
          <w:szCs w:val="28"/>
        </w:rPr>
        <w:t>обавлено по 1 часу на изучение</w:t>
      </w:r>
      <w:r>
        <w:rPr>
          <w:rFonts w:ascii="Times New Roman" w:hAnsi="Times New Roman" w:cs="Times New Roman"/>
          <w:sz w:val="28"/>
          <w:szCs w:val="28"/>
        </w:rPr>
        <w:t xml:space="preserve"> предметов</w:t>
      </w:r>
      <w:r w:rsidRPr="00E94429">
        <w:rPr>
          <w:rFonts w:ascii="Times New Roman" w:hAnsi="Times New Roman" w:cs="Times New Roman"/>
          <w:sz w:val="28"/>
          <w:szCs w:val="28"/>
        </w:rPr>
        <w:t>:</w:t>
      </w:r>
    </w:p>
    <w:p w:rsidR="001240B1" w:rsidRPr="006A0449" w:rsidRDefault="001240B1" w:rsidP="001240B1">
      <w:pPr>
        <w:spacing w:after="0" w:line="240" w:lineRule="auto"/>
        <w:jc w:val="both"/>
        <w:rPr>
          <w:rFonts w:ascii="Times New Roman" w:hAnsi="Times New Roman" w:cs="Times New Roman"/>
          <w:sz w:val="28"/>
          <w:szCs w:val="28"/>
        </w:rPr>
      </w:pPr>
      <w:r w:rsidRPr="00245AD4">
        <w:rPr>
          <w:rFonts w:ascii="Times New Roman" w:hAnsi="Times New Roman" w:cs="Times New Roman"/>
          <w:sz w:val="28"/>
          <w:szCs w:val="28"/>
        </w:rPr>
        <w:t xml:space="preserve">- «Алгебра и начала </w:t>
      </w:r>
      <w:r w:rsidR="004B14A3">
        <w:rPr>
          <w:rFonts w:ascii="Times New Roman" w:hAnsi="Times New Roman" w:cs="Times New Roman"/>
          <w:sz w:val="28"/>
          <w:szCs w:val="28"/>
        </w:rPr>
        <w:t xml:space="preserve">математического </w:t>
      </w:r>
      <w:r w:rsidRPr="00245AD4">
        <w:rPr>
          <w:rFonts w:ascii="Times New Roman" w:hAnsi="Times New Roman" w:cs="Times New Roman"/>
          <w:sz w:val="28"/>
          <w:szCs w:val="28"/>
        </w:rPr>
        <w:t>анализа» с целью качественной подготовки к про</w:t>
      </w:r>
      <w:r w:rsidRPr="006A0449">
        <w:rPr>
          <w:rFonts w:ascii="Times New Roman" w:hAnsi="Times New Roman" w:cs="Times New Roman"/>
          <w:sz w:val="28"/>
          <w:szCs w:val="28"/>
        </w:rPr>
        <w:t>хождению государственной (итоговой) аттестации в форме ЕГЭ</w:t>
      </w:r>
      <w:r>
        <w:rPr>
          <w:rFonts w:ascii="Times New Roman" w:hAnsi="Times New Roman" w:cs="Times New Roman"/>
          <w:sz w:val="28"/>
          <w:szCs w:val="28"/>
        </w:rPr>
        <w:t xml:space="preserve"> по математике;</w:t>
      </w:r>
    </w:p>
    <w:p w:rsidR="001240B1" w:rsidRPr="00321614" w:rsidRDefault="001240B1" w:rsidP="001240B1">
      <w:pPr>
        <w:spacing w:after="0" w:line="240" w:lineRule="auto"/>
        <w:jc w:val="both"/>
        <w:rPr>
          <w:rFonts w:ascii="Times New Roman" w:hAnsi="Times New Roman" w:cs="Times New Roman"/>
          <w:color w:val="FF0000"/>
          <w:sz w:val="28"/>
          <w:szCs w:val="28"/>
        </w:rPr>
      </w:pPr>
      <w:r w:rsidRPr="00E94429">
        <w:rPr>
          <w:rFonts w:ascii="Times New Roman" w:hAnsi="Times New Roman" w:cs="Times New Roman"/>
          <w:sz w:val="28"/>
          <w:szCs w:val="28"/>
        </w:rPr>
        <w:t xml:space="preserve">- </w:t>
      </w:r>
      <w:r>
        <w:rPr>
          <w:rFonts w:ascii="Times New Roman" w:hAnsi="Times New Roman" w:cs="Times New Roman"/>
          <w:sz w:val="28"/>
          <w:szCs w:val="28"/>
        </w:rPr>
        <w:t>«И</w:t>
      </w:r>
      <w:r w:rsidRPr="00E94429">
        <w:rPr>
          <w:rFonts w:ascii="Times New Roman" w:hAnsi="Times New Roman" w:cs="Times New Roman"/>
          <w:sz w:val="28"/>
          <w:szCs w:val="28"/>
        </w:rPr>
        <w:t>нформатики и ИКТ</w:t>
      </w:r>
      <w:r>
        <w:rPr>
          <w:rFonts w:ascii="Times New Roman" w:hAnsi="Times New Roman" w:cs="Times New Roman"/>
          <w:sz w:val="28"/>
          <w:szCs w:val="28"/>
        </w:rPr>
        <w:t xml:space="preserve">» для реализации одного из приоритетных направлений развития гимназии – формирования у </w:t>
      </w:r>
      <w:r w:rsidR="004B14A3">
        <w:rPr>
          <w:rFonts w:ascii="Times New Roman" w:hAnsi="Times New Roman" w:cs="Times New Roman"/>
          <w:sz w:val="28"/>
          <w:szCs w:val="28"/>
        </w:rPr>
        <w:t>учащихся</w:t>
      </w:r>
      <w:r>
        <w:rPr>
          <w:rFonts w:ascii="Times New Roman" w:hAnsi="Times New Roman" w:cs="Times New Roman"/>
          <w:sz w:val="28"/>
          <w:szCs w:val="28"/>
        </w:rPr>
        <w:t xml:space="preserve"> информационно-коммуникативной компетентности; </w:t>
      </w:r>
    </w:p>
    <w:p w:rsidR="001240B1" w:rsidRPr="00E94429" w:rsidRDefault="001240B1" w:rsidP="001240B1">
      <w:pPr>
        <w:spacing w:after="0" w:line="240" w:lineRule="auto"/>
        <w:jc w:val="both"/>
        <w:rPr>
          <w:rFonts w:ascii="Times New Roman" w:hAnsi="Times New Roman" w:cs="Times New Roman"/>
          <w:sz w:val="28"/>
          <w:szCs w:val="28"/>
        </w:rPr>
      </w:pPr>
      <w:r w:rsidRPr="00E94429">
        <w:rPr>
          <w:rFonts w:ascii="Times New Roman" w:hAnsi="Times New Roman" w:cs="Times New Roman"/>
          <w:sz w:val="28"/>
          <w:szCs w:val="28"/>
        </w:rPr>
        <w:t xml:space="preserve">- </w:t>
      </w:r>
      <w:r>
        <w:rPr>
          <w:rFonts w:ascii="Times New Roman" w:hAnsi="Times New Roman" w:cs="Times New Roman"/>
          <w:sz w:val="28"/>
          <w:szCs w:val="28"/>
        </w:rPr>
        <w:t>«Г</w:t>
      </w:r>
      <w:r w:rsidRPr="00E94429">
        <w:rPr>
          <w:rFonts w:ascii="Times New Roman" w:hAnsi="Times New Roman" w:cs="Times New Roman"/>
          <w:sz w:val="28"/>
          <w:szCs w:val="28"/>
        </w:rPr>
        <w:t>еографии</w:t>
      </w:r>
      <w:r>
        <w:rPr>
          <w:rFonts w:ascii="Times New Roman" w:hAnsi="Times New Roman" w:cs="Times New Roman"/>
          <w:sz w:val="28"/>
          <w:szCs w:val="28"/>
        </w:rPr>
        <w:t xml:space="preserve">» для поддержки, приоритетной для иноязычного образования линии - развития у гимназистов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компетентности</w:t>
      </w:r>
      <w:r w:rsidRPr="00E94429">
        <w:rPr>
          <w:rFonts w:ascii="Times New Roman" w:hAnsi="Times New Roman" w:cs="Times New Roman"/>
          <w:sz w:val="28"/>
          <w:szCs w:val="28"/>
        </w:rPr>
        <w:t>;</w:t>
      </w:r>
    </w:p>
    <w:p w:rsidR="001240B1" w:rsidRPr="00E94429" w:rsidRDefault="001240B1" w:rsidP="001240B1">
      <w:pPr>
        <w:spacing w:after="0" w:line="240" w:lineRule="auto"/>
        <w:jc w:val="both"/>
        <w:rPr>
          <w:rFonts w:ascii="Times New Roman" w:hAnsi="Times New Roman" w:cs="Times New Roman"/>
          <w:sz w:val="28"/>
          <w:szCs w:val="28"/>
        </w:rPr>
      </w:pPr>
      <w:r w:rsidRPr="00E94429">
        <w:rPr>
          <w:rFonts w:ascii="Times New Roman" w:hAnsi="Times New Roman" w:cs="Times New Roman"/>
          <w:sz w:val="28"/>
          <w:szCs w:val="28"/>
        </w:rPr>
        <w:t xml:space="preserve">- </w:t>
      </w:r>
      <w:r>
        <w:rPr>
          <w:rFonts w:ascii="Times New Roman" w:hAnsi="Times New Roman" w:cs="Times New Roman"/>
          <w:sz w:val="28"/>
          <w:szCs w:val="28"/>
        </w:rPr>
        <w:t>«Ф</w:t>
      </w:r>
      <w:r w:rsidRPr="00E94429">
        <w:rPr>
          <w:rFonts w:ascii="Times New Roman" w:hAnsi="Times New Roman" w:cs="Times New Roman"/>
          <w:sz w:val="28"/>
          <w:szCs w:val="28"/>
        </w:rPr>
        <w:t>изики</w:t>
      </w:r>
      <w:r>
        <w:rPr>
          <w:rFonts w:ascii="Times New Roman" w:hAnsi="Times New Roman" w:cs="Times New Roman"/>
          <w:sz w:val="28"/>
          <w:szCs w:val="28"/>
        </w:rPr>
        <w:t xml:space="preserve">» </w:t>
      </w:r>
      <w:r w:rsidRPr="00E94429">
        <w:rPr>
          <w:rFonts w:ascii="Times New Roman" w:hAnsi="Times New Roman" w:cs="Times New Roman"/>
          <w:sz w:val="28"/>
          <w:szCs w:val="28"/>
        </w:rPr>
        <w:t>для</w:t>
      </w:r>
      <w:r>
        <w:rPr>
          <w:rFonts w:ascii="Times New Roman" w:hAnsi="Times New Roman" w:cs="Times New Roman"/>
          <w:sz w:val="28"/>
          <w:szCs w:val="28"/>
        </w:rPr>
        <w:t xml:space="preserve"> выполнения двухчасовой учебной программы.</w:t>
      </w:r>
      <w:r w:rsidRPr="00E94429">
        <w:rPr>
          <w:rFonts w:ascii="Times New Roman" w:hAnsi="Times New Roman" w:cs="Times New Roman"/>
          <w:sz w:val="28"/>
          <w:szCs w:val="28"/>
        </w:rPr>
        <w:t xml:space="preserve">  </w:t>
      </w:r>
    </w:p>
    <w:p w:rsidR="001240B1" w:rsidRPr="00BF68E7" w:rsidRDefault="001240B1" w:rsidP="001240B1">
      <w:pPr>
        <w:spacing w:after="0" w:line="240" w:lineRule="auto"/>
        <w:ind w:firstLine="540"/>
        <w:jc w:val="both"/>
        <w:rPr>
          <w:rFonts w:ascii="Times New Roman" w:hAnsi="Times New Roman" w:cs="Times New Roman"/>
          <w:sz w:val="28"/>
          <w:szCs w:val="28"/>
        </w:rPr>
      </w:pPr>
    </w:p>
    <w:p w:rsidR="001240B1" w:rsidRDefault="001240B1" w:rsidP="001240B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На реализацию задач профильного обучения направлено содержание </w:t>
      </w:r>
      <w:r>
        <w:rPr>
          <w:rFonts w:ascii="Times New Roman" w:hAnsi="Times New Roman" w:cs="Times New Roman"/>
          <w:sz w:val="28"/>
          <w:szCs w:val="28"/>
          <w:u w:val="single"/>
        </w:rPr>
        <w:t>элективных курсов:</w:t>
      </w:r>
      <w:r w:rsidRPr="00036C10">
        <w:rPr>
          <w:rFonts w:ascii="Times New Roman" w:hAnsi="Times New Roman" w:cs="Times New Roman"/>
          <w:b/>
          <w:sz w:val="28"/>
          <w:szCs w:val="28"/>
        </w:rPr>
        <w:t xml:space="preserve"> </w:t>
      </w:r>
    </w:p>
    <w:p w:rsidR="001240B1" w:rsidRPr="00E94429" w:rsidRDefault="001240B1" w:rsidP="001240B1">
      <w:pPr>
        <w:spacing w:after="0" w:line="240" w:lineRule="auto"/>
        <w:jc w:val="both"/>
        <w:rPr>
          <w:rFonts w:ascii="Times New Roman" w:hAnsi="Times New Roman" w:cs="Times New Roman"/>
          <w:sz w:val="28"/>
          <w:szCs w:val="28"/>
        </w:rPr>
      </w:pPr>
      <w:r w:rsidRPr="00254CA5">
        <w:rPr>
          <w:rFonts w:ascii="Times New Roman" w:hAnsi="Times New Roman" w:cs="Times New Roman"/>
          <w:b/>
          <w:sz w:val="28"/>
          <w:szCs w:val="28"/>
        </w:rPr>
        <w:t>«Техника перевода»</w:t>
      </w:r>
      <w:r w:rsidRPr="00E94429">
        <w:rPr>
          <w:rFonts w:ascii="Times New Roman" w:hAnsi="Times New Roman" w:cs="Times New Roman"/>
          <w:i/>
          <w:sz w:val="28"/>
          <w:szCs w:val="28"/>
        </w:rPr>
        <w:t xml:space="preserve"> </w:t>
      </w:r>
      <w:r w:rsidRPr="00254CA5">
        <w:rPr>
          <w:rFonts w:ascii="Times New Roman" w:hAnsi="Times New Roman" w:cs="Times New Roman"/>
          <w:sz w:val="28"/>
          <w:szCs w:val="28"/>
        </w:rPr>
        <w:t>(10. 11</w:t>
      </w:r>
      <w:r w:rsidRPr="00272DEA">
        <w:rPr>
          <w:rFonts w:ascii="Times New Roman" w:hAnsi="Times New Roman" w:cs="Times New Roman"/>
          <w:sz w:val="28"/>
          <w:szCs w:val="28"/>
        </w:rPr>
        <w:t xml:space="preserve"> </w:t>
      </w:r>
      <w:r w:rsidRPr="00254CA5">
        <w:rPr>
          <w:rFonts w:ascii="Times New Roman" w:hAnsi="Times New Roman" w:cs="Times New Roman"/>
          <w:sz w:val="28"/>
          <w:szCs w:val="28"/>
        </w:rPr>
        <w:t>класс</w:t>
      </w:r>
      <w:r>
        <w:rPr>
          <w:rFonts w:ascii="Times New Roman" w:hAnsi="Times New Roman" w:cs="Times New Roman"/>
          <w:sz w:val="28"/>
          <w:szCs w:val="28"/>
        </w:rPr>
        <w:t xml:space="preserve">), автор </w:t>
      </w:r>
      <w:r w:rsidRPr="00E94429">
        <w:rPr>
          <w:rFonts w:ascii="Times New Roman" w:hAnsi="Times New Roman" w:cs="Times New Roman"/>
          <w:sz w:val="28"/>
          <w:szCs w:val="28"/>
        </w:rPr>
        <w:t>учител</w:t>
      </w:r>
      <w:r>
        <w:rPr>
          <w:rFonts w:ascii="Times New Roman" w:hAnsi="Times New Roman" w:cs="Times New Roman"/>
          <w:sz w:val="28"/>
          <w:szCs w:val="28"/>
        </w:rPr>
        <w:t>ь</w:t>
      </w:r>
      <w:r w:rsidRPr="00E94429">
        <w:rPr>
          <w:rFonts w:ascii="Times New Roman" w:hAnsi="Times New Roman" w:cs="Times New Roman"/>
          <w:sz w:val="28"/>
          <w:szCs w:val="28"/>
        </w:rPr>
        <w:t xml:space="preserve"> английского языка </w:t>
      </w:r>
      <w:r>
        <w:rPr>
          <w:rFonts w:ascii="Times New Roman" w:hAnsi="Times New Roman" w:cs="Times New Roman"/>
          <w:sz w:val="28"/>
          <w:szCs w:val="28"/>
        </w:rPr>
        <w:t>гимназии № 12 - Б</w:t>
      </w:r>
      <w:r w:rsidRPr="00E94429">
        <w:rPr>
          <w:rFonts w:ascii="Times New Roman" w:hAnsi="Times New Roman" w:cs="Times New Roman"/>
          <w:sz w:val="28"/>
          <w:szCs w:val="28"/>
        </w:rPr>
        <w:t>еляев</w:t>
      </w:r>
      <w:r>
        <w:rPr>
          <w:rFonts w:ascii="Times New Roman" w:hAnsi="Times New Roman" w:cs="Times New Roman"/>
          <w:sz w:val="28"/>
          <w:szCs w:val="28"/>
        </w:rPr>
        <w:t>а</w:t>
      </w:r>
      <w:r w:rsidRPr="00E94429">
        <w:rPr>
          <w:rFonts w:ascii="Times New Roman" w:hAnsi="Times New Roman" w:cs="Times New Roman"/>
          <w:sz w:val="28"/>
          <w:szCs w:val="28"/>
        </w:rPr>
        <w:t xml:space="preserve"> Е. Н. </w:t>
      </w:r>
      <w:r w:rsidRPr="00E94429">
        <w:rPr>
          <w:rFonts w:ascii="Times New Roman" w:hAnsi="Times New Roman" w:cs="Times New Roman"/>
          <w:b/>
          <w:sz w:val="28"/>
          <w:szCs w:val="28"/>
        </w:rPr>
        <w:t xml:space="preserve"> </w:t>
      </w:r>
      <w:r w:rsidRPr="00E94429">
        <w:rPr>
          <w:rFonts w:ascii="Times New Roman" w:hAnsi="Times New Roman" w:cs="Times New Roman"/>
          <w:sz w:val="28"/>
          <w:szCs w:val="28"/>
        </w:rPr>
        <w:t xml:space="preserve">Программа прошла экспертизу в НМИЦ г. </w:t>
      </w:r>
      <w:r w:rsidRPr="00E94429">
        <w:rPr>
          <w:rFonts w:ascii="Times New Roman" w:hAnsi="Times New Roman" w:cs="Times New Roman"/>
          <w:sz w:val="28"/>
          <w:szCs w:val="28"/>
        </w:rPr>
        <w:lastRenderedPageBreak/>
        <w:t>Белгорода, утверждена МС, протокол № 1 от 9.02.05 и приказом УО № 146 от 14.02.05.</w:t>
      </w:r>
    </w:p>
    <w:p w:rsidR="001240B1" w:rsidRDefault="001240B1" w:rsidP="00124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w:t>
      </w:r>
      <w:r w:rsidRPr="00E94429">
        <w:rPr>
          <w:rFonts w:ascii="Times New Roman" w:hAnsi="Times New Roman" w:cs="Times New Roman"/>
          <w:sz w:val="28"/>
          <w:szCs w:val="28"/>
        </w:rPr>
        <w:t xml:space="preserve"> курса </w:t>
      </w:r>
      <w:r>
        <w:rPr>
          <w:rFonts w:ascii="Times New Roman" w:hAnsi="Times New Roman" w:cs="Times New Roman"/>
          <w:sz w:val="28"/>
          <w:szCs w:val="28"/>
        </w:rPr>
        <w:t xml:space="preserve">ориентирована на </w:t>
      </w:r>
      <w:r w:rsidRPr="00E94429">
        <w:rPr>
          <w:rFonts w:ascii="Times New Roman" w:hAnsi="Times New Roman" w:cs="Times New Roman"/>
          <w:sz w:val="28"/>
          <w:szCs w:val="28"/>
        </w:rPr>
        <w:t>обучение основным видам технического перевода;</w:t>
      </w:r>
      <w:r>
        <w:rPr>
          <w:rFonts w:ascii="Times New Roman" w:hAnsi="Times New Roman" w:cs="Times New Roman"/>
          <w:sz w:val="28"/>
          <w:szCs w:val="28"/>
        </w:rPr>
        <w:t xml:space="preserve"> </w:t>
      </w:r>
      <w:r w:rsidRPr="00036C10">
        <w:rPr>
          <w:rFonts w:ascii="Times New Roman" w:hAnsi="Times New Roman" w:cs="Times New Roman"/>
          <w:sz w:val="28"/>
          <w:szCs w:val="28"/>
        </w:rPr>
        <w:t>порядку и способам использования специальных словарей и других рабочих источников информации;</w:t>
      </w:r>
      <w:r>
        <w:rPr>
          <w:rFonts w:ascii="Times New Roman" w:hAnsi="Times New Roman" w:cs="Times New Roman"/>
          <w:sz w:val="28"/>
          <w:szCs w:val="28"/>
        </w:rPr>
        <w:t xml:space="preserve"> </w:t>
      </w:r>
      <w:r w:rsidRPr="00E94429">
        <w:rPr>
          <w:rFonts w:ascii="Times New Roman" w:hAnsi="Times New Roman" w:cs="Times New Roman"/>
          <w:sz w:val="28"/>
          <w:szCs w:val="28"/>
        </w:rPr>
        <w:t xml:space="preserve">формирование </w:t>
      </w:r>
      <w:r>
        <w:rPr>
          <w:rFonts w:ascii="Times New Roman" w:hAnsi="Times New Roman" w:cs="Times New Roman"/>
          <w:sz w:val="28"/>
          <w:szCs w:val="28"/>
        </w:rPr>
        <w:t>у об</w:t>
      </w:r>
      <w:r w:rsidRPr="00E94429">
        <w:rPr>
          <w:rFonts w:ascii="Times New Roman" w:hAnsi="Times New Roman" w:cs="Times New Roman"/>
          <w:sz w:val="28"/>
          <w:szCs w:val="28"/>
        </w:rPr>
        <w:t>уча</w:t>
      </w:r>
      <w:r>
        <w:rPr>
          <w:rFonts w:ascii="Times New Roman" w:hAnsi="Times New Roman" w:cs="Times New Roman"/>
          <w:sz w:val="28"/>
          <w:szCs w:val="28"/>
        </w:rPr>
        <w:t>ю</w:t>
      </w:r>
      <w:r w:rsidRPr="00E94429">
        <w:rPr>
          <w:rFonts w:ascii="Times New Roman" w:hAnsi="Times New Roman" w:cs="Times New Roman"/>
          <w:sz w:val="28"/>
          <w:szCs w:val="28"/>
        </w:rPr>
        <w:t xml:space="preserve">щихся аналитических способностей, развитие </w:t>
      </w:r>
      <w:proofErr w:type="spellStart"/>
      <w:r w:rsidRPr="00E94429">
        <w:rPr>
          <w:rFonts w:ascii="Times New Roman" w:hAnsi="Times New Roman" w:cs="Times New Roman"/>
          <w:sz w:val="28"/>
          <w:szCs w:val="28"/>
        </w:rPr>
        <w:t>креативности</w:t>
      </w:r>
      <w:proofErr w:type="spellEnd"/>
      <w:r w:rsidRPr="00E94429">
        <w:rPr>
          <w:rFonts w:ascii="Times New Roman" w:hAnsi="Times New Roman" w:cs="Times New Roman"/>
          <w:sz w:val="28"/>
          <w:szCs w:val="28"/>
        </w:rPr>
        <w:t xml:space="preserve"> м</w:t>
      </w:r>
      <w:r>
        <w:rPr>
          <w:rFonts w:ascii="Times New Roman" w:hAnsi="Times New Roman" w:cs="Times New Roman"/>
          <w:sz w:val="28"/>
          <w:szCs w:val="28"/>
        </w:rPr>
        <w:t>ышления</w:t>
      </w:r>
      <w:r w:rsidRPr="00E94429">
        <w:rPr>
          <w:rFonts w:ascii="Times New Roman" w:hAnsi="Times New Roman" w:cs="Times New Roman"/>
          <w:sz w:val="28"/>
          <w:szCs w:val="28"/>
        </w:rPr>
        <w:t>;</w:t>
      </w:r>
    </w:p>
    <w:p w:rsidR="001240B1" w:rsidRPr="00A1055F" w:rsidRDefault="001240B1" w:rsidP="001240B1">
      <w:pPr>
        <w:spacing w:after="0" w:line="240" w:lineRule="auto"/>
        <w:jc w:val="both"/>
        <w:rPr>
          <w:rFonts w:ascii="Times New Roman" w:hAnsi="Times New Roman" w:cs="Times New Roman"/>
          <w:b/>
          <w:sz w:val="28"/>
          <w:szCs w:val="28"/>
        </w:rPr>
      </w:pPr>
      <w:r w:rsidRPr="00A1055F">
        <w:rPr>
          <w:rFonts w:ascii="Times New Roman" w:hAnsi="Times New Roman" w:cs="Times New Roman"/>
          <w:b/>
          <w:sz w:val="28"/>
          <w:szCs w:val="28"/>
        </w:rPr>
        <w:t>«Всемогущий и занимательный синтаксис»</w:t>
      </w:r>
      <w:r w:rsidRPr="00A1055F">
        <w:rPr>
          <w:rFonts w:ascii="Times New Roman" w:hAnsi="Times New Roman" w:cs="Times New Roman"/>
          <w:sz w:val="28"/>
          <w:szCs w:val="28"/>
        </w:rPr>
        <w:t xml:space="preserve"> (10 -11 класс), автор Н. М</w:t>
      </w:r>
      <w:r w:rsidRPr="00A1055F">
        <w:rPr>
          <w:rFonts w:ascii="Times New Roman" w:hAnsi="Times New Roman" w:cs="Times New Roman"/>
          <w:b/>
          <w:sz w:val="28"/>
          <w:szCs w:val="28"/>
        </w:rPr>
        <w:t xml:space="preserve">. </w:t>
      </w:r>
    </w:p>
    <w:p w:rsidR="001240B1" w:rsidRPr="00A1055F" w:rsidRDefault="001240B1" w:rsidP="001240B1">
      <w:pPr>
        <w:spacing w:after="0" w:line="240" w:lineRule="auto"/>
        <w:jc w:val="both"/>
        <w:rPr>
          <w:rFonts w:ascii="Times New Roman" w:hAnsi="Times New Roman" w:cs="Times New Roman"/>
          <w:sz w:val="28"/>
          <w:szCs w:val="28"/>
        </w:rPr>
      </w:pPr>
      <w:r w:rsidRPr="00A1055F">
        <w:rPr>
          <w:rFonts w:ascii="Times New Roman" w:hAnsi="Times New Roman" w:cs="Times New Roman"/>
          <w:sz w:val="28"/>
          <w:szCs w:val="28"/>
        </w:rPr>
        <w:t>Божко.</w:t>
      </w:r>
    </w:p>
    <w:p w:rsidR="001240B1" w:rsidRPr="00A1055F" w:rsidRDefault="001240B1" w:rsidP="001240B1">
      <w:pPr>
        <w:pStyle w:val="a4"/>
        <w:autoSpaceDE w:val="0"/>
        <w:autoSpaceDN w:val="0"/>
        <w:adjustRightInd w:val="0"/>
        <w:spacing w:after="0" w:line="240" w:lineRule="auto"/>
        <w:ind w:left="0"/>
        <w:jc w:val="both"/>
        <w:rPr>
          <w:rFonts w:ascii="Times New Roman" w:hAnsi="Times New Roman" w:cs="Times New Roman"/>
          <w:sz w:val="28"/>
          <w:szCs w:val="28"/>
        </w:rPr>
      </w:pPr>
      <w:r w:rsidRPr="00A1055F">
        <w:rPr>
          <w:rFonts w:ascii="Times New Roman" w:hAnsi="Times New Roman" w:cs="Times New Roman"/>
          <w:sz w:val="28"/>
          <w:szCs w:val="28"/>
        </w:rPr>
        <w:t>Курс способствует развитию у обучающихся навыков, необходимых при написании творческой работы части</w:t>
      </w:r>
      <w:proofErr w:type="gramStart"/>
      <w:r w:rsidRPr="00A1055F">
        <w:rPr>
          <w:rFonts w:ascii="Times New Roman" w:hAnsi="Times New Roman" w:cs="Times New Roman"/>
          <w:sz w:val="28"/>
          <w:szCs w:val="28"/>
        </w:rPr>
        <w:t xml:space="preserve"> С</w:t>
      </w:r>
      <w:proofErr w:type="gramEnd"/>
      <w:r w:rsidRPr="00A1055F">
        <w:rPr>
          <w:rFonts w:ascii="Times New Roman" w:hAnsi="Times New Roman" w:cs="Times New Roman"/>
          <w:sz w:val="28"/>
          <w:szCs w:val="28"/>
        </w:rPr>
        <w:t xml:space="preserve">  при подготовке к итоговой аттестации по русскому языку в форме ЕГЭ.</w:t>
      </w:r>
    </w:p>
    <w:p w:rsidR="001240B1" w:rsidRPr="00A1055F" w:rsidRDefault="001240B1" w:rsidP="001240B1">
      <w:pPr>
        <w:pStyle w:val="a4"/>
        <w:spacing w:after="0" w:line="240" w:lineRule="auto"/>
        <w:ind w:left="0"/>
        <w:jc w:val="both"/>
        <w:rPr>
          <w:rFonts w:ascii="Times New Roman" w:hAnsi="Times New Roman" w:cs="Times New Roman"/>
          <w:sz w:val="28"/>
          <w:szCs w:val="28"/>
        </w:rPr>
      </w:pPr>
      <w:r w:rsidRPr="00A1055F">
        <w:rPr>
          <w:rFonts w:ascii="Times New Roman" w:hAnsi="Times New Roman" w:cs="Times New Roman"/>
          <w:sz w:val="28"/>
          <w:szCs w:val="28"/>
        </w:rPr>
        <w:t xml:space="preserve">Для качественной подготовки обучающихся к решению тестовых заданий </w:t>
      </w:r>
      <w:proofErr w:type="gramStart"/>
      <w:r w:rsidRPr="00A1055F">
        <w:rPr>
          <w:rFonts w:ascii="Times New Roman" w:hAnsi="Times New Roman" w:cs="Times New Roman"/>
          <w:sz w:val="28"/>
          <w:szCs w:val="28"/>
        </w:rPr>
        <w:t>во</w:t>
      </w:r>
      <w:proofErr w:type="gramEnd"/>
      <w:r w:rsidRPr="00A1055F">
        <w:rPr>
          <w:rFonts w:ascii="Times New Roman" w:hAnsi="Times New Roman" w:cs="Times New Roman"/>
          <w:sz w:val="28"/>
          <w:szCs w:val="28"/>
        </w:rPr>
        <w:t xml:space="preserve">   </w:t>
      </w:r>
    </w:p>
    <w:p w:rsidR="001240B1" w:rsidRPr="00A1055F" w:rsidRDefault="001240B1" w:rsidP="001240B1">
      <w:pPr>
        <w:pStyle w:val="a4"/>
        <w:spacing w:after="0" w:line="240" w:lineRule="auto"/>
        <w:ind w:left="0"/>
        <w:jc w:val="both"/>
        <w:rPr>
          <w:rFonts w:ascii="Times New Roman" w:hAnsi="Times New Roman" w:cs="Times New Roman"/>
          <w:sz w:val="28"/>
          <w:szCs w:val="28"/>
        </w:rPr>
      </w:pPr>
      <w:r w:rsidRPr="00A1055F">
        <w:rPr>
          <w:rFonts w:ascii="Times New Roman" w:hAnsi="Times New Roman" w:cs="Times New Roman"/>
          <w:sz w:val="28"/>
          <w:szCs w:val="28"/>
        </w:rPr>
        <w:t xml:space="preserve">время итоговой аттестации в форме ЕГЭ вводятся элективные курсы </w:t>
      </w:r>
      <w:proofErr w:type="gramStart"/>
      <w:r w:rsidRPr="00A1055F">
        <w:rPr>
          <w:rFonts w:ascii="Times New Roman" w:hAnsi="Times New Roman" w:cs="Times New Roman"/>
          <w:sz w:val="28"/>
          <w:szCs w:val="28"/>
        </w:rPr>
        <w:t>по</w:t>
      </w:r>
      <w:proofErr w:type="gramEnd"/>
      <w:r w:rsidRPr="00A1055F">
        <w:rPr>
          <w:rFonts w:ascii="Times New Roman" w:hAnsi="Times New Roman" w:cs="Times New Roman"/>
          <w:sz w:val="28"/>
          <w:szCs w:val="28"/>
        </w:rPr>
        <w:t xml:space="preserve"> </w:t>
      </w:r>
    </w:p>
    <w:p w:rsidR="001240B1" w:rsidRPr="00A1055F" w:rsidRDefault="001240B1" w:rsidP="001240B1">
      <w:pPr>
        <w:pStyle w:val="a4"/>
        <w:spacing w:after="0" w:line="240" w:lineRule="auto"/>
        <w:ind w:left="0"/>
        <w:jc w:val="both"/>
        <w:rPr>
          <w:rFonts w:ascii="Times New Roman" w:hAnsi="Times New Roman" w:cs="Times New Roman"/>
          <w:sz w:val="28"/>
          <w:szCs w:val="28"/>
        </w:rPr>
      </w:pPr>
      <w:r w:rsidRPr="00A1055F">
        <w:rPr>
          <w:rFonts w:ascii="Times New Roman" w:hAnsi="Times New Roman" w:cs="Times New Roman"/>
          <w:sz w:val="28"/>
          <w:szCs w:val="28"/>
        </w:rPr>
        <w:t xml:space="preserve">математике: </w:t>
      </w:r>
      <w:r w:rsidRPr="00A1055F">
        <w:rPr>
          <w:rFonts w:ascii="Times New Roman" w:hAnsi="Times New Roman" w:cs="Times New Roman"/>
          <w:b/>
          <w:sz w:val="28"/>
          <w:szCs w:val="28"/>
        </w:rPr>
        <w:t>«Решение уравнений и неравенств с параметрами»</w:t>
      </w:r>
      <w:r w:rsidRPr="00A1055F">
        <w:rPr>
          <w:rFonts w:ascii="Times New Roman" w:hAnsi="Times New Roman" w:cs="Times New Roman"/>
          <w:sz w:val="28"/>
          <w:szCs w:val="28"/>
        </w:rPr>
        <w:t xml:space="preserve"> (10 класс), автор Д. Ф. Айвазян и</w:t>
      </w:r>
      <w:r w:rsidRPr="00A1055F">
        <w:rPr>
          <w:rFonts w:ascii="Times New Roman" w:hAnsi="Times New Roman" w:cs="Times New Roman"/>
          <w:b/>
          <w:sz w:val="28"/>
          <w:szCs w:val="28"/>
        </w:rPr>
        <w:t xml:space="preserve"> «Решение задач с параметрами»</w:t>
      </w:r>
      <w:r w:rsidRPr="00A1055F">
        <w:rPr>
          <w:rFonts w:ascii="Times New Roman" w:hAnsi="Times New Roman" w:cs="Times New Roman"/>
          <w:sz w:val="28"/>
          <w:szCs w:val="28"/>
        </w:rPr>
        <w:t xml:space="preserve"> (11класс), автор </w:t>
      </w:r>
      <w:proofErr w:type="spellStart"/>
      <w:r w:rsidRPr="00A1055F">
        <w:rPr>
          <w:rFonts w:ascii="Times New Roman" w:hAnsi="Times New Roman" w:cs="Times New Roman"/>
          <w:sz w:val="28"/>
          <w:szCs w:val="28"/>
        </w:rPr>
        <w:t>Горштейн</w:t>
      </w:r>
      <w:proofErr w:type="spellEnd"/>
      <w:r w:rsidRPr="00A1055F">
        <w:rPr>
          <w:rFonts w:ascii="Times New Roman" w:hAnsi="Times New Roman" w:cs="Times New Roman"/>
          <w:sz w:val="28"/>
          <w:szCs w:val="28"/>
        </w:rPr>
        <w:t xml:space="preserve"> П. И. задачами которых являются:</w:t>
      </w:r>
    </w:p>
    <w:p w:rsidR="001240B1" w:rsidRPr="00A1055F" w:rsidRDefault="001240B1" w:rsidP="001240B1">
      <w:pPr>
        <w:pStyle w:val="a4"/>
        <w:numPr>
          <w:ilvl w:val="0"/>
          <w:numId w:val="5"/>
        </w:numPr>
        <w:tabs>
          <w:tab w:val="left" w:pos="142"/>
        </w:tabs>
        <w:spacing w:after="0" w:line="240" w:lineRule="auto"/>
        <w:ind w:left="0" w:firstLine="0"/>
        <w:jc w:val="both"/>
        <w:rPr>
          <w:rFonts w:ascii="Times New Roman" w:hAnsi="Times New Roman" w:cs="Times New Roman"/>
          <w:sz w:val="28"/>
          <w:szCs w:val="28"/>
        </w:rPr>
      </w:pPr>
      <w:r w:rsidRPr="00A1055F">
        <w:rPr>
          <w:rFonts w:ascii="Times New Roman" w:hAnsi="Times New Roman" w:cs="Times New Roman"/>
          <w:sz w:val="28"/>
          <w:szCs w:val="28"/>
        </w:rPr>
        <w:t>формирование у учащихся умений и навыков решения задач с параметрами;</w:t>
      </w:r>
    </w:p>
    <w:p w:rsidR="001240B1" w:rsidRPr="00A1055F" w:rsidRDefault="001240B1" w:rsidP="001240B1">
      <w:pPr>
        <w:pStyle w:val="a4"/>
        <w:numPr>
          <w:ilvl w:val="0"/>
          <w:numId w:val="5"/>
        </w:numPr>
        <w:tabs>
          <w:tab w:val="left" w:pos="142"/>
        </w:tabs>
        <w:spacing w:after="0" w:line="240" w:lineRule="auto"/>
        <w:ind w:left="0" w:firstLine="0"/>
        <w:jc w:val="both"/>
        <w:rPr>
          <w:rFonts w:ascii="Times New Roman" w:hAnsi="Times New Roman" w:cs="Times New Roman"/>
          <w:sz w:val="28"/>
          <w:szCs w:val="28"/>
        </w:rPr>
      </w:pPr>
      <w:r w:rsidRPr="00A1055F">
        <w:rPr>
          <w:rFonts w:ascii="Times New Roman" w:hAnsi="Times New Roman" w:cs="Times New Roman"/>
          <w:sz w:val="28"/>
          <w:szCs w:val="28"/>
        </w:rPr>
        <w:t>развитие математических способностей, логических и аналитических умений учащихся;</w:t>
      </w:r>
    </w:p>
    <w:p w:rsidR="001240B1" w:rsidRPr="00A1055F" w:rsidRDefault="001240B1" w:rsidP="001240B1">
      <w:pPr>
        <w:pStyle w:val="a4"/>
        <w:numPr>
          <w:ilvl w:val="0"/>
          <w:numId w:val="5"/>
        </w:numPr>
        <w:tabs>
          <w:tab w:val="left" w:pos="142"/>
        </w:tabs>
        <w:spacing w:after="0" w:line="240" w:lineRule="auto"/>
        <w:ind w:left="0" w:firstLine="0"/>
        <w:jc w:val="both"/>
        <w:rPr>
          <w:rFonts w:ascii="Times New Roman" w:hAnsi="Times New Roman" w:cs="Times New Roman"/>
          <w:sz w:val="28"/>
          <w:szCs w:val="28"/>
        </w:rPr>
      </w:pPr>
      <w:r w:rsidRPr="00A1055F">
        <w:rPr>
          <w:rFonts w:ascii="Times New Roman" w:hAnsi="Times New Roman" w:cs="Times New Roman"/>
          <w:sz w:val="28"/>
          <w:szCs w:val="28"/>
        </w:rPr>
        <w:t>формирование интереса к изучению математики;</w:t>
      </w:r>
    </w:p>
    <w:p w:rsidR="001240B1" w:rsidRPr="00A1055F" w:rsidRDefault="001240B1" w:rsidP="001240B1">
      <w:pPr>
        <w:pStyle w:val="a4"/>
        <w:numPr>
          <w:ilvl w:val="0"/>
          <w:numId w:val="5"/>
        </w:numPr>
        <w:tabs>
          <w:tab w:val="left" w:pos="142"/>
        </w:tabs>
        <w:spacing w:after="0" w:line="240" w:lineRule="auto"/>
        <w:ind w:left="0" w:firstLine="0"/>
        <w:jc w:val="both"/>
        <w:rPr>
          <w:rFonts w:ascii="Times New Roman" w:hAnsi="Times New Roman" w:cs="Times New Roman"/>
          <w:sz w:val="28"/>
          <w:szCs w:val="28"/>
        </w:rPr>
      </w:pPr>
      <w:r w:rsidRPr="00A1055F">
        <w:rPr>
          <w:rFonts w:ascii="Times New Roman" w:hAnsi="Times New Roman" w:cs="Times New Roman"/>
          <w:sz w:val="28"/>
          <w:szCs w:val="28"/>
        </w:rPr>
        <w:t>развитие исследовательской и познавательной деятельности учащихся;</w:t>
      </w:r>
    </w:p>
    <w:p w:rsidR="001240B1" w:rsidRPr="00A1055F" w:rsidRDefault="001240B1" w:rsidP="001240B1">
      <w:pPr>
        <w:pStyle w:val="a4"/>
        <w:numPr>
          <w:ilvl w:val="0"/>
          <w:numId w:val="5"/>
        </w:numPr>
        <w:tabs>
          <w:tab w:val="left" w:pos="284"/>
        </w:tabs>
        <w:spacing w:after="0" w:line="240" w:lineRule="auto"/>
        <w:ind w:left="0" w:firstLine="0"/>
        <w:jc w:val="both"/>
        <w:rPr>
          <w:rFonts w:ascii="Times New Roman" w:hAnsi="Times New Roman" w:cs="Times New Roman"/>
          <w:sz w:val="28"/>
          <w:szCs w:val="28"/>
        </w:rPr>
      </w:pPr>
      <w:r w:rsidRPr="00A1055F">
        <w:rPr>
          <w:rFonts w:ascii="Times New Roman" w:hAnsi="Times New Roman" w:cs="Times New Roman"/>
          <w:sz w:val="28"/>
          <w:szCs w:val="28"/>
        </w:rPr>
        <w:t>создание условий для самостоятельной творческой  работы.</w:t>
      </w:r>
    </w:p>
    <w:p w:rsidR="00285EDB" w:rsidRPr="00A1055F" w:rsidRDefault="00285EDB" w:rsidP="00285EDB">
      <w:pPr>
        <w:spacing w:after="0" w:line="240" w:lineRule="auto"/>
        <w:rPr>
          <w:rFonts w:ascii="Times New Roman" w:hAnsi="Times New Roman" w:cs="Times New Roman"/>
          <w:sz w:val="28"/>
          <w:szCs w:val="28"/>
        </w:rPr>
      </w:pPr>
      <w:r w:rsidRPr="00A1055F">
        <w:rPr>
          <w:rFonts w:ascii="Times New Roman" w:hAnsi="Times New Roman" w:cs="Times New Roman"/>
          <w:sz w:val="28"/>
          <w:szCs w:val="28"/>
        </w:rPr>
        <w:t>Элективный курс по курсу обществознание: «Социально-экономические проблемы: исследование, решение, действие». Введен в старшем звене гимназии как элективный курс, так как наиболее востребованный предмет для поступления в высшие учебные заведения – это обществознание.</w:t>
      </w:r>
    </w:p>
    <w:p w:rsidR="00285EDB" w:rsidRPr="00A1055F" w:rsidRDefault="00285EDB" w:rsidP="00285EDB">
      <w:pPr>
        <w:spacing w:after="0" w:line="240" w:lineRule="auto"/>
        <w:rPr>
          <w:rFonts w:ascii="Times New Roman" w:hAnsi="Times New Roman" w:cs="Times New Roman"/>
          <w:b/>
          <w:sz w:val="28"/>
          <w:szCs w:val="28"/>
        </w:rPr>
      </w:pPr>
      <w:r w:rsidRPr="00A1055F">
        <w:rPr>
          <w:rFonts w:ascii="Times New Roman" w:hAnsi="Times New Roman" w:cs="Times New Roman"/>
          <w:b/>
          <w:sz w:val="28"/>
          <w:szCs w:val="28"/>
        </w:rPr>
        <w:t>Основные задачи курса:</w:t>
      </w:r>
    </w:p>
    <w:p w:rsidR="00285EDB" w:rsidRPr="00A1055F" w:rsidRDefault="00285EDB" w:rsidP="00285EDB">
      <w:pPr>
        <w:pStyle w:val="a4"/>
        <w:numPr>
          <w:ilvl w:val="0"/>
          <w:numId w:val="13"/>
        </w:numPr>
        <w:spacing w:after="0" w:line="240" w:lineRule="auto"/>
        <w:jc w:val="both"/>
        <w:rPr>
          <w:rFonts w:ascii="Times New Roman" w:hAnsi="Times New Roman" w:cs="Times New Roman"/>
          <w:sz w:val="28"/>
          <w:szCs w:val="28"/>
        </w:rPr>
      </w:pPr>
      <w:r w:rsidRPr="00A1055F">
        <w:rPr>
          <w:rFonts w:ascii="Times New Roman" w:hAnsi="Times New Roman" w:cs="Times New Roman"/>
          <w:sz w:val="28"/>
          <w:szCs w:val="28"/>
        </w:rPr>
        <w:t>Предоставление учащемуся возможности получения коллективного решения реальных социальных проблем</w:t>
      </w:r>
    </w:p>
    <w:p w:rsidR="00285EDB" w:rsidRPr="00A1055F" w:rsidRDefault="00285EDB" w:rsidP="00285EDB">
      <w:pPr>
        <w:pStyle w:val="a4"/>
        <w:numPr>
          <w:ilvl w:val="0"/>
          <w:numId w:val="13"/>
        </w:numPr>
        <w:spacing w:after="0" w:line="240" w:lineRule="auto"/>
        <w:jc w:val="both"/>
        <w:rPr>
          <w:rFonts w:ascii="Times New Roman" w:hAnsi="Times New Roman" w:cs="Times New Roman"/>
          <w:sz w:val="28"/>
          <w:szCs w:val="28"/>
        </w:rPr>
      </w:pPr>
      <w:r w:rsidRPr="00A1055F">
        <w:rPr>
          <w:rFonts w:ascii="Times New Roman" w:hAnsi="Times New Roman" w:cs="Times New Roman"/>
          <w:sz w:val="28"/>
          <w:szCs w:val="28"/>
        </w:rPr>
        <w:t>Формирование системы теоретических и практических знаний необходимых социальному деятелю</w:t>
      </w:r>
    </w:p>
    <w:p w:rsidR="00285EDB" w:rsidRPr="00A1055F" w:rsidRDefault="00285EDB" w:rsidP="00285EDB">
      <w:pPr>
        <w:pStyle w:val="a4"/>
        <w:numPr>
          <w:ilvl w:val="0"/>
          <w:numId w:val="13"/>
        </w:numPr>
        <w:spacing w:after="0" w:line="240" w:lineRule="auto"/>
        <w:jc w:val="both"/>
        <w:rPr>
          <w:rFonts w:ascii="Times New Roman" w:hAnsi="Times New Roman" w:cs="Times New Roman"/>
          <w:sz w:val="28"/>
          <w:szCs w:val="28"/>
        </w:rPr>
      </w:pPr>
      <w:r w:rsidRPr="00A1055F">
        <w:rPr>
          <w:rFonts w:ascii="Times New Roman" w:hAnsi="Times New Roman" w:cs="Times New Roman"/>
          <w:sz w:val="28"/>
          <w:szCs w:val="28"/>
        </w:rPr>
        <w:t xml:space="preserve">Освоение представлений и понятий  социальных наук в объеме, требуемом  </w:t>
      </w:r>
      <w:proofErr w:type="gramStart"/>
      <w:r w:rsidRPr="00A1055F">
        <w:rPr>
          <w:rFonts w:ascii="Times New Roman" w:hAnsi="Times New Roman" w:cs="Times New Roman"/>
          <w:sz w:val="28"/>
          <w:szCs w:val="28"/>
        </w:rPr>
        <w:t>обязательным</w:t>
      </w:r>
      <w:proofErr w:type="gramEnd"/>
      <w:r w:rsidRPr="00A1055F">
        <w:rPr>
          <w:rFonts w:ascii="Times New Roman" w:hAnsi="Times New Roman" w:cs="Times New Roman"/>
          <w:sz w:val="28"/>
          <w:szCs w:val="28"/>
        </w:rPr>
        <w:t xml:space="preserve"> минимум содержания</w:t>
      </w:r>
    </w:p>
    <w:p w:rsidR="00285EDB" w:rsidRPr="00A1055F" w:rsidRDefault="00285EDB" w:rsidP="00285EDB">
      <w:pPr>
        <w:pStyle w:val="a4"/>
        <w:numPr>
          <w:ilvl w:val="0"/>
          <w:numId w:val="13"/>
        </w:numPr>
        <w:spacing w:after="0" w:line="240" w:lineRule="auto"/>
        <w:jc w:val="both"/>
        <w:rPr>
          <w:rFonts w:ascii="Times New Roman" w:hAnsi="Times New Roman" w:cs="Times New Roman"/>
          <w:sz w:val="28"/>
          <w:szCs w:val="28"/>
        </w:rPr>
      </w:pPr>
      <w:r w:rsidRPr="00A1055F">
        <w:rPr>
          <w:rFonts w:ascii="Times New Roman" w:hAnsi="Times New Roman" w:cs="Times New Roman"/>
          <w:sz w:val="28"/>
          <w:szCs w:val="28"/>
        </w:rPr>
        <w:t>Создание условий для формирования ценностей демократии, самостоятельности, мышления и коммуникации, интереса к общественной жизни.</w:t>
      </w:r>
    </w:p>
    <w:p w:rsidR="001240B1" w:rsidRPr="00254CA5" w:rsidRDefault="001240B1" w:rsidP="001240B1">
      <w:pPr>
        <w:pStyle w:val="a4"/>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Перечень элективных курсов определен в соответствии с образовательной программой гимназии с учётом образовательных потребностей обучающихся</w:t>
      </w:r>
      <w:r w:rsidRPr="00215814">
        <w:rPr>
          <w:rFonts w:ascii="Times New Roman" w:hAnsi="Times New Roman" w:cs="Times New Roman"/>
          <w:sz w:val="28"/>
          <w:szCs w:val="28"/>
        </w:rPr>
        <w:t xml:space="preserve"> </w:t>
      </w:r>
      <w:r>
        <w:rPr>
          <w:rFonts w:ascii="Times New Roman" w:hAnsi="Times New Roman" w:cs="Times New Roman"/>
          <w:sz w:val="28"/>
          <w:szCs w:val="28"/>
        </w:rPr>
        <w:t>старших классов, выявленных в результате их анкетирования.</w:t>
      </w:r>
    </w:p>
    <w:p w:rsidR="00174E04" w:rsidRDefault="00174E04" w:rsidP="001240B1">
      <w:pPr>
        <w:spacing w:after="0" w:line="240" w:lineRule="auto"/>
        <w:ind w:firstLine="540"/>
        <w:jc w:val="center"/>
        <w:rPr>
          <w:rFonts w:ascii="Times New Roman" w:hAnsi="Times New Roman" w:cs="Times New Roman"/>
          <w:b/>
          <w:sz w:val="28"/>
          <w:szCs w:val="28"/>
        </w:rPr>
      </w:pPr>
    </w:p>
    <w:p w:rsidR="001240B1" w:rsidRPr="004A556D" w:rsidRDefault="001240B1" w:rsidP="001240B1">
      <w:pPr>
        <w:spacing w:after="0" w:line="240" w:lineRule="auto"/>
        <w:ind w:firstLine="540"/>
        <w:jc w:val="center"/>
        <w:rPr>
          <w:rFonts w:ascii="Times New Roman" w:hAnsi="Times New Roman" w:cs="Times New Roman"/>
          <w:sz w:val="28"/>
          <w:szCs w:val="28"/>
        </w:rPr>
      </w:pPr>
      <w:r w:rsidRPr="004A556D">
        <w:rPr>
          <w:rFonts w:ascii="Times New Roman" w:hAnsi="Times New Roman" w:cs="Times New Roman"/>
          <w:b/>
          <w:sz w:val="28"/>
          <w:szCs w:val="28"/>
        </w:rPr>
        <w:t>3. Дополнительное образование</w:t>
      </w:r>
    </w:p>
    <w:p w:rsidR="001240B1" w:rsidRDefault="001240B1" w:rsidP="001240B1">
      <w:pPr>
        <w:pStyle w:val="a3"/>
        <w:spacing w:before="0" w:beforeAutospacing="0" w:after="0" w:afterAutospacing="0"/>
        <w:ind w:firstLine="540"/>
        <w:jc w:val="both"/>
        <w:rPr>
          <w:sz w:val="28"/>
          <w:szCs w:val="28"/>
        </w:rPr>
      </w:pPr>
      <w:r w:rsidRPr="004A556D">
        <w:rPr>
          <w:sz w:val="28"/>
          <w:szCs w:val="28"/>
        </w:rPr>
        <w:t xml:space="preserve">Учебная деятельность гимназии имеет логическое продолжение в программах дополнительного образования. Основная задача дополнительного образования - создать условия для самоопределения, </w:t>
      </w:r>
      <w:r w:rsidRPr="004A556D">
        <w:rPr>
          <w:sz w:val="28"/>
          <w:szCs w:val="28"/>
        </w:rPr>
        <w:lastRenderedPageBreak/>
        <w:t>самовыражения учащихся, развития и реализации их творческих, интеллектуальных возможно</w:t>
      </w:r>
      <w:r>
        <w:rPr>
          <w:sz w:val="28"/>
          <w:szCs w:val="28"/>
        </w:rPr>
        <w:t xml:space="preserve">стей. </w:t>
      </w:r>
    </w:p>
    <w:p w:rsidR="001240B1" w:rsidRDefault="001240B1" w:rsidP="001240B1">
      <w:pPr>
        <w:pStyle w:val="a3"/>
        <w:spacing w:before="0" w:beforeAutospacing="0" w:after="0" w:afterAutospacing="0"/>
        <w:ind w:firstLine="540"/>
        <w:jc w:val="both"/>
        <w:rPr>
          <w:sz w:val="28"/>
          <w:szCs w:val="28"/>
        </w:rPr>
      </w:pPr>
      <w:r>
        <w:rPr>
          <w:sz w:val="28"/>
          <w:szCs w:val="28"/>
        </w:rPr>
        <w:t>В гимназии функционируют следующие объединения:</w:t>
      </w:r>
    </w:p>
    <w:p w:rsidR="00174E04" w:rsidRDefault="00174E04" w:rsidP="001240B1">
      <w:pPr>
        <w:pStyle w:val="a3"/>
        <w:spacing w:before="0" w:beforeAutospacing="0" w:after="0" w:afterAutospacing="0"/>
        <w:ind w:firstLine="540"/>
        <w:jc w:val="both"/>
        <w:rPr>
          <w:sz w:val="28"/>
          <w:szCs w:val="28"/>
        </w:rPr>
      </w:pPr>
    </w:p>
    <w:tbl>
      <w:tblPr>
        <w:tblStyle w:val="a5"/>
        <w:tblpPr w:leftFromText="180" w:rightFromText="180" w:vertAnchor="page" w:horzAnchor="margin" w:tblpXSpec="center" w:tblpY="2641"/>
        <w:tblW w:w="9868" w:type="dxa"/>
        <w:tblLook w:val="04A0"/>
      </w:tblPr>
      <w:tblGrid>
        <w:gridCol w:w="2511"/>
        <w:gridCol w:w="4401"/>
        <w:gridCol w:w="1633"/>
        <w:gridCol w:w="1323"/>
      </w:tblGrid>
      <w:tr w:rsidR="00A1055F" w:rsidRPr="00174E04" w:rsidTr="00A1055F">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jc w:val="center"/>
              <w:rPr>
                <w:rFonts w:ascii="Times New Roman" w:hAnsi="Times New Roman" w:cs="Times New Roman"/>
                <w:b/>
                <w:sz w:val="28"/>
                <w:szCs w:val="28"/>
              </w:rPr>
            </w:pPr>
            <w:r w:rsidRPr="00174E04">
              <w:rPr>
                <w:rFonts w:ascii="Times New Roman" w:hAnsi="Times New Roman" w:cs="Times New Roman"/>
                <w:b/>
                <w:sz w:val="28"/>
                <w:szCs w:val="28"/>
              </w:rPr>
              <w:t>Направленность  дополнительного образования</w:t>
            </w:r>
          </w:p>
        </w:tc>
        <w:tc>
          <w:tcPr>
            <w:tcW w:w="4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jc w:val="center"/>
              <w:rPr>
                <w:rFonts w:ascii="Times New Roman" w:hAnsi="Times New Roman" w:cs="Times New Roman"/>
                <w:b/>
                <w:sz w:val="28"/>
                <w:szCs w:val="28"/>
              </w:rPr>
            </w:pPr>
            <w:r w:rsidRPr="00174E04">
              <w:rPr>
                <w:rFonts w:ascii="Times New Roman" w:hAnsi="Times New Roman" w:cs="Times New Roman"/>
                <w:b/>
                <w:sz w:val="28"/>
                <w:szCs w:val="28"/>
              </w:rPr>
              <w:t>Название детского объединения</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jc w:val="center"/>
              <w:rPr>
                <w:rFonts w:ascii="Times New Roman" w:hAnsi="Times New Roman" w:cs="Times New Roman"/>
                <w:b/>
                <w:sz w:val="28"/>
                <w:szCs w:val="28"/>
              </w:rPr>
            </w:pPr>
            <w:r w:rsidRPr="00174E04">
              <w:rPr>
                <w:rFonts w:ascii="Times New Roman" w:hAnsi="Times New Roman" w:cs="Times New Roman"/>
                <w:b/>
                <w:sz w:val="28"/>
                <w:szCs w:val="28"/>
              </w:rPr>
              <w:t>Год  обучения</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55F" w:rsidRPr="00174E04" w:rsidRDefault="00A1055F" w:rsidP="00A1055F">
            <w:pPr>
              <w:jc w:val="center"/>
              <w:rPr>
                <w:rFonts w:ascii="Times New Roman" w:hAnsi="Times New Roman" w:cs="Times New Roman"/>
                <w:b/>
                <w:sz w:val="28"/>
                <w:szCs w:val="28"/>
              </w:rPr>
            </w:pPr>
            <w:r w:rsidRPr="00174E04">
              <w:rPr>
                <w:rFonts w:ascii="Times New Roman" w:hAnsi="Times New Roman" w:cs="Times New Roman"/>
                <w:b/>
                <w:sz w:val="28"/>
                <w:szCs w:val="28"/>
              </w:rPr>
              <w:t>Начало занятий</w:t>
            </w:r>
          </w:p>
        </w:tc>
      </w:tr>
      <w:tr w:rsidR="00A1055F" w:rsidRPr="00174E04" w:rsidTr="00A1055F">
        <w:trPr>
          <w:trHeight w:val="285"/>
        </w:trPr>
        <w:tc>
          <w:tcPr>
            <w:tcW w:w="2511" w:type="dxa"/>
            <w:vMerge w:val="restart"/>
            <w:tcBorders>
              <w:top w:val="single" w:sz="4" w:space="0" w:color="000000" w:themeColor="text1"/>
              <w:left w:val="single" w:sz="4" w:space="0" w:color="000000" w:themeColor="text1"/>
              <w:right w:val="single" w:sz="4" w:space="0" w:color="000000" w:themeColor="text1"/>
            </w:tcBorders>
          </w:tcPr>
          <w:p w:rsidR="00A1055F" w:rsidRPr="00174E04" w:rsidRDefault="00A1055F" w:rsidP="00A1055F">
            <w:pPr>
              <w:rPr>
                <w:rFonts w:ascii="Times New Roman" w:hAnsi="Times New Roman" w:cs="Times New Roman"/>
                <w:sz w:val="28"/>
                <w:szCs w:val="28"/>
              </w:rPr>
            </w:pPr>
          </w:p>
          <w:p w:rsidR="00A1055F" w:rsidRPr="00174E04" w:rsidRDefault="00A1055F" w:rsidP="00A1055F">
            <w:pPr>
              <w:rPr>
                <w:rFonts w:ascii="Times New Roman" w:hAnsi="Times New Roman" w:cs="Times New Roman"/>
                <w:sz w:val="28"/>
                <w:szCs w:val="28"/>
              </w:rPr>
            </w:pPr>
          </w:p>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Художественно - эстетическое</w:t>
            </w:r>
          </w:p>
        </w:tc>
        <w:tc>
          <w:tcPr>
            <w:tcW w:w="4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«Театральный»</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jc w:val="center"/>
              <w:rPr>
                <w:rFonts w:ascii="Times New Roman" w:hAnsi="Times New Roman" w:cs="Times New Roman"/>
                <w:sz w:val="28"/>
                <w:szCs w:val="28"/>
              </w:rPr>
            </w:pPr>
            <w:r w:rsidRPr="00174E04">
              <w:rPr>
                <w:rFonts w:ascii="Times New Roman" w:hAnsi="Times New Roman" w:cs="Times New Roman"/>
                <w:sz w:val="28"/>
                <w:szCs w:val="28"/>
              </w:rPr>
              <w:t>4</w:t>
            </w:r>
          </w:p>
        </w:tc>
        <w:tc>
          <w:tcPr>
            <w:tcW w:w="1323" w:type="dxa"/>
            <w:vMerge w:val="restart"/>
            <w:tcBorders>
              <w:top w:val="single" w:sz="4" w:space="0" w:color="000000" w:themeColor="text1"/>
              <w:left w:val="single" w:sz="4" w:space="0" w:color="000000" w:themeColor="text1"/>
            </w:tcBorders>
          </w:tcPr>
          <w:p w:rsidR="00A1055F" w:rsidRPr="00174E04" w:rsidRDefault="00A1055F" w:rsidP="00A1055F">
            <w:pPr>
              <w:jc w:val="center"/>
              <w:rPr>
                <w:rFonts w:ascii="Times New Roman" w:hAnsi="Times New Roman" w:cs="Times New Roman"/>
                <w:sz w:val="28"/>
                <w:szCs w:val="28"/>
              </w:rPr>
            </w:pPr>
            <w:r w:rsidRPr="00174E04">
              <w:rPr>
                <w:rFonts w:ascii="Times New Roman" w:hAnsi="Times New Roman" w:cs="Times New Roman"/>
                <w:sz w:val="28"/>
                <w:szCs w:val="28"/>
              </w:rPr>
              <w:t>14.30</w:t>
            </w:r>
          </w:p>
        </w:tc>
      </w:tr>
      <w:tr w:rsidR="00A1055F" w:rsidRPr="00174E04" w:rsidTr="00A1055F">
        <w:trPr>
          <w:trHeight w:val="282"/>
        </w:trPr>
        <w:tc>
          <w:tcPr>
            <w:tcW w:w="0" w:type="auto"/>
            <w:vMerge/>
            <w:tcBorders>
              <w:left w:val="single" w:sz="4" w:space="0" w:color="000000" w:themeColor="text1"/>
              <w:right w:val="single" w:sz="4" w:space="0" w:color="000000" w:themeColor="text1"/>
            </w:tcBorders>
            <w:vAlign w:val="center"/>
            <w:hideMark/>
          </w:tcPr>
          <w:p w:rsidR="00A1055F" w:rsidRPr="00174E04" w:rsidRDefault="00A1055F" w:rsidP="00A1055F">
            <w:pPr>
              <w:rPr>
                <w:rFonts w:ascii="Times New Roman" w:hAnsi="Times New Roman" w:cs="Times New Roman"/>
                <w:sz w:val="28"/>
                <w:szCs w:val="28"/>
              </w:rPr>
            </w:pPr>
          </w:p>
        </w:tc>
        <w:tc>
          <w:tcPr>
            <w:tcW w:w="4401" w:type="dxa"/>
            <w:tcBorders>
              <w:top w:val="single" w:sz="4" w:space="0" w:color="auto"/>
              <w:left w:val="single" w:sz="4" w:space="0" w:color="000000" w:themeColor="text1"/>
              <w:bottom w:val="single" w:sz="4" w:space="0" w:color="auto"/>
              <w:right w:val="single" w:sz="4" w:space="0" w:color="000000" w:themeColor="text1"/>
            </w:tcBorders>
            <w:hideMark/>
          </w:tcPr>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Вокального  пения « Радуга»</w:t>
            </w:r>
          </w:p>
        </w:tc>
        <w:tc>
          <w:tcPr>
            <w:tcW w:w="1633" w:type="dxa"/>
            <w:tcBorders>
              <w:top w:val="single" w:sz="4" w:space="0" w:color="auto"/>
              <w:left w:val="single" w:sz="4" w:space="0" w:color="000000" w:themeColor="text1"/>
              <w:bottom w:val="single" w:sz="4" w:space="0" w:color="auto"/>
              <w:right w:val="single" w:sz="4" w:space="0" w:color="000000" w:themeColor="text1"/>
            </w:tcBorders>
            <w:hideMark/>
          </w:tcPr>
          <w:p w:rsidR="00A1055F" w:rsidRPr="00174E04" w:rsidRDefault="00A1055F" w:rsidP="00A1055F">
            <w:pPr>
              <w:jc w:val="center"/>
              <w:rPr>
                <w:rFonts w:ascii="Times New Roman" w:hAnsi="Times New Roman" w:cs="Times New Roman"/>
                <w:sz w:val="28"/>
                <w:szCs w:val="28"/>
              </w:rPr>
            </w:pPr>
            <w:r w:rsidRPr="00174E04">
              <w:rPr>
                <w:rFonts w:ascii="Times New Roman" w:hAnsi="Times New Roman" w:cs="Times New Roman"/>
                <w:sz w:val="28"/>
                <w:szCs w:val="28"/>
              </w:rPr>
              <w:t>2</w:t>
            </w:r>
          </w:p>
        </w:tc>
        <w:tc>
          <w:tcPr>
            <w:tcW w:w="1323" w:type="dxa"/>
            <w:vMerge/>
            <w:tcBorders>
              <w:left w:val="single" w:sz="4" w:space="0" w:color="000000" w:themeColor="text1"/>
            </w:tcBorders>
          </w:tcPr>
          <w:p w:rsidR="00A1055F" w:rsidRPr="00174E04" w:rsidRDefault="00A1055F" w:rsidP="00A1055F">
            <w:pPr>
              <w:jc w:val="center"/>
              <w:rPr>
                <w:rFonts w:ascii="Times New Roman" w:hAnsi="Times New Roman" w:cs="Times New Roman"/>
                <w:sz w:val="28"/>
                <w:szCs w:val="28"/>
              </w:rPr>
            </w:pPr>
          </w:p>
        </w:tc>
      </w:tr>
      <w:tr w:rsidR="00A1055F" w:rsidRPr="00174E04" w:rsidTr="00A1055F">
        <w:trPr>
          <w:trHeight w:val="200"/>
        </w:trPr>
        <w:tc>
          <w:tcPr>
            <w:tcW w:w="0" w:type="auto"/>
            <w:vMerge/>
            <w:tcBorders>
              <w:left w:val="single" w:sz="4" w:space="0" w:color="000000" w:themeColor="text1"/>
              <w:right w:val="single" w:sz="4" w:space="0" w:color="000000" w:themeColor="text1"/>
            </w:tcBorders>
            <w:vAlign w:val="center"/>
            <w:hideMark/>
          </w:tcPr>
          <w:p w:rsidR="00A1055F" w:rsidRPr="00174E04" w:rsidRDefault="00A1055F" w:rsidP="00A1055F">
            <w:pPr>
              <w:rPr>
                <w:rFonts w:ascii="Times New Roman" w:hAnsi="Times New Roman" w:cs="Times New Roman"/>
                <w:sz w:val="28"/>
                <w:szCs w:val="28"/>
              </w:rPr>
            </w:pPr>
          </w:p>
        </w:tc>
        <w:tc>
          <w:tcPr>
            <w:tcW w:w="4401" w:type="dxa"/>
            <w:tcBorders>
              <w:top w:val="single" w:sz="4" w:space="0" w:color="auto"/>
              <w:left w:val="single" w:sz="4" w:space="0" w:color="000000" w:themeColor="text1"/>
              <w:bottom w:val="single" w:sz="4" w:space="0" w:color="auto"/>
              <w:right w:val="single" w:sz="4" w:space="0" w:color="000000" w:themeColor="text1"/>
            </w:tcBorders>
            <w:hideMark/>
          </w:tcPr>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 xml:space="preserve">«Создавая и </w:t>
            </w:r>
            <w:proofErr w:type="gramStart"/>
            <w:r w:rsidRPr="00174E04">
              <w:rPr>
                <w:rFonts w:ascii="Times New Roman" w:hAnsi="Times New Roman" w:cs="Times New Roman"/>
                <w:sz w:val="28"/>
                <w:szCs w:val="28"/>
              </w:rPr>
              <w:t>творя</w:t>
            </w:r>
            <w:proofErr w:type="gramEnd"/>
            <w:r w:rsidRPr="00174E04">
              <w:rPr>
                <w:rFonts w:ascii="Times New Roman" w:hAnsi="Times New Roman" w:cs="Times New Roman"/>
                <w:sz w:val="28"/>
                <w:szCs w:val="28"/>
              </w:rPr>
              <w:t xml:space="preserve"> совершенствуй себя»</w:t>
            </w:r>
          </w:p>
        </w:tc>
        <w:tc>
          <w:tcPr>
            <w:tcW w:w="1633" w:type="dxa"/>
            <w:tcBorders>
              <w:top w:val="single" w:sz="4" w:space="0" w:color="auto"/>
              <w:left w:val="single" w:sz="4" w:space="0" w:color="000000" w:themeColor="text1"/>
              <w:bottom w:val="single" w:sz="4" w:space="0" w:color="auto"/>
              <w:right w:val="single" w:sz="4" w:space="0" w:color="000000" w:themeColor="text1"/>
            </w:tcBorders>
            <w:hideMark/>
          </w:tcPr>
          <w:p w:rsidR="00A1055F" w:rsidRPr="00174E04" w:rsidRDefault="00A1055F" w:rsidP="00A1055F">
            <w:pPr>
              <w:jc w:val="center"/>
              <w:rPr>
                <w:rFonts w:ascii="Times New Roman" w:hAnsi="Times New Roman" w:cs="Times New Roman"/>
                <w:sz w:val="28"/>
                <w:szCs w:val="28"/>
              </w:rPr>
            </w:pPr>
            <w:r w:rsidRPr="00174E04">
              <w:rPr>
                <w:rFonts w:ascii="Times New Roman" w:hAnsi="Times New Roman" w:cs="Times New Roman"/>
                <w:sz w:val="28"/>
                <w:szCs w:val="28"/>
              </w:rPr>
              <w:t>3</w:t>
            </w:r>
          </w:p>
        </w:tc>
        <w:tc>
          <w:tcPr>
            <w:tcW w:w="1323" w:type="dxa"/>
            <w:vMerge/>
            <w:tcBorders>
              <w:left w:val="single" w:sz="4" w:space="0" w:color="000000" w:themeColor="text1"/>
            </w:tcBorders>
          </w:tcPr>
          <w:p w:rsidR="00A1055F" w:rsidRPr="00174E04" w:rsidRDefault="00A1055F" w:rsidP="00A1055F">
            <w:pPr>
              <w:jc w:val="center"/>
              <w:rPr>
                <w:rFonts w:ascii="Times New Roman" w:hAnsi="Times New Roman" w:cs="Times New Roman"/>
                <w:sz w:val="28"/>
                <w:szCs w:val="28"/>
              </w:rPr>
            </w:pPr>
          </w:p>
        </w:tc>
      </w:tr>
      <w:tr w:rsidR="00A1055F" w:rsidRPr="00174E04" w:rsidTr="00A1055F">
        <w:trPr>
          <w:trHeight w:val="299"/>
        </w:trPr>
        <w:tc>
          <w:tcPr>
            <w:tcW w:w="0" w:type="auto"/>
            <w:vMerge/>
            <w:tcBorders>
              <w:left w:val="single" w:sz="4" w:space="0" w:color="000000" w:themeColor="text1"/>
              <w:right w:val="single" w:sz="4" w:space="0" w:color="000000" w:themeColor="text1"/>
            </w:tcBorders>
            <w:vAlign w:val="center"/>
            <w:hideMark/>
          </w:tcPr>
          <w:p w:rsidR="00A1055F" w:rsidRPr="00174E04" w:rsidRDefault="00A1055F" w:rsidP="00A1055F">
            <w:pPr>
              <w:rPr>
                <w:rFonts w:ascii="Times New Roman" w:hAnsi="Times New Roman" w:cs="Times New Roman"/>
                <w:sz w:val="28"/>
                <w:szCs w:val="28"/>
              </w:rPr>
            </w:pPr>
          </w:p>
        </w:tc>
        <w:tc>
          <w:tcPr>
            <w:tcW w:w="4401" w:type="dxa"/>
            <w:tcBorders>
              <w:top w:val="single" w:sz="4" w:space="0" w:color="000000" w:themeColor="text1"/>
              <w:left w:val="single" w:sz="4" w:space="0" w:color="000000" w:themeColor="text1"/>
              <w:bottom w:val="single" w:sz="4" w:space="0" w:color="auto"/>
              <w:right w:val="single" w:sz="4" w:space="0" w:color="000000" w:themeColor="text1"/>
            </w:tcBorders>
          </w:tcPr>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«Умелые руки»</w:t>
            </w:r>
          </w:p>
        </w:tc>
        <w:tc>
          <w:tcPr>
            <w:tcW w:w="1633" w:type="dxa"/>
            <w:tcBorders>
              <w:top w:val="single" w:sz="4" w:space="0" w:color="000000" w:themeColor="text1"/>
              <w:left w:val="single" w:sz="4" w:space="0" w:color="000000" w:themeColor="text1"/>
              <w:bottom w:val="single" w:sz="4" w:space="0" w:color="auto"/>
              <w:right w:val="single" w:sz="4" w:space="0" w:color="000000" w:themeColor="text1"/>
            </w:tcBorders>
          </w:tcPr>
          <w:p w:rsidR="00A1055F" w:rsidRPr="00174E04" w:rsidRDefault="00A1055F" w:rsidP="00A1055F">
            <w:pPr>
              <w:jc w:val="center"/>
              <w:rPr>
                <w:rFonts w:ascii="Times New Roman" w:hAnsi="Times New Roman" w:cs="Times New Roman"/>
                <w:sz w:val="28"/>
                <w:szCs w:val="28"/>
              </w:rPr>
            </w:pPr>
            <w:r w:rsidRPr="00174E04">
              <w:rPr>
                <w:rFonts w:ascii="Times New Roman" w:hAnsi="Times New Roman" w:cs="Times New Roman"/>
                <w:sz w:val="28"/>
                <w:szCs w:val="28"/>
              </w:rPr>
              <w:t>3</w:t>
            </w:r>
          </w:p>
        </w:tc>
        <w:tc>
          <w:tcPr>
            <w:tcW w:w="1323" w:type="dxa"/>
            <w:vMerge/>
            <w:tcBorders>
              <w:left w:val="single" w:sz="4" w:space="0" w:color="000000" w:themeColor="text1"/>
            </w:tcBorders>
          </w:tcPr>
          <w:p w:rsidR="00A1055F" w:rsidRPr="00174E04" w:rsidRDefault="00A1055F" w:rsidP="00A1055F">
            <w:pPr>
              <w:jc w:val="center"/>
              <w:rPr>
                <w:rFonts w:ascii="Times New Roman" w:hAnsi="Times New Roman" w:cs="Times New Roman"/>
                <w:sz w:val="28"/>
                <w:szCs w:val="28"/>
              </w:rPr>
            </w:pPr>
          </w:p>
        </w:tc>
      </w:tr>
      <w:tr w:rsidR="00A1055F" w:rsidRPr="00174E04" w:rsidTr="00A1055F">
        <w:trPr>
          <w:trHeight w:val="315"/>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A1055F" w:rsidRPr="00174E04" w:rsidRDefault="00A1055F" w:rsidP="00A1055F">
            <w:pPr>
              <w:rPr>
                <w:rFonts w:ascii="Times New Roman" w:hAnsi="Times New Roman" w:cs="Times New Roman"/>
                <w:sz w:val="28"/>
                <w:szCs w:val="28"/>
              </w:rPr>
            </w:pPr>
          </w:p>
        </w:tc>
        <w:tc>
          <w:tcPr>
            <w:tcW w:w="4401" w:type="dxa"/>
            <w:tcBorders>
              <w:top w:val="single" w:sz="4" w:space="0" w:color="auto"/>
              <w:left w:val="single" w:sz="4" w:space="0" w:color="000000" w:themeColor="text1"/>
              <w:bottom w:val="single" w:sz="4" w:space="0" w:color="000000" w:themeColor="text1"/>
              <w:right w:val="single" w:sz="4" w:space="0" w:color="000000" w:themeColor="text1"/>
            </w:tcBorders>
          </w:tcPr>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 Наполни душу красотой»</w:t>
            </w:r>
          </w:p>
        </w:tc>
        <w:tc>
          <w:tcPr>
            <w:tcW w:w="1633" w:type="dxa"/>
            <w:tcBorders>
              <w:top w:val="single" w:sz="4" w:space="0" w:color="auto"/>
              <w:left w:val="single" w:sz="4" w:space="0" w:color="000000" w:themeColor="text1"/>
              <w:bottom w:val="single" w:sz="4" w:space="0" w:color="000000" w:themeColor="text1"/>
              <w:right w:val="single" w:sz="4" w:space="0" w:color="000000" w:themeColor="text1"/>
            </w:tcBorders>
          </w:tcPr>
          <w:p w:rsidR="00A1055F" w:rsidRPr="00174E04" w:rsidRDefault="00A1055F" w:rsidP="00A1055F">
            <w:pPr>
              <w:jc w:val="center"/>
              <w:rPr>
                <w:rFonts w:ascii="Times New Roman" w:hAnsi="Times New Roman" w:cs="Times New Roman"/>
                <w:sz w:val="28"/>
                <w:szCs w:val="28"/>
              </w:rPr>
            </w:pPr>
            <w:r w:rsidRPr="00174E04">
              <w:rPr>
                <w:rFonts w:ascii="Times New Roman" w:hAnsi="Times New Roman" w:cs="Times New Roman"/>
                <w:sz w:val="28"/>
                <w:szCs w:val="28"/>
              </w:rPr>
              <w:t>3</w:t>
            </w:r>
          </w:p>
        </w:tc>
        <w:tc>
          <w:tcPr>
            <w:tcW w:w="1323" w:type="dxa"/>
            <w:vMerge/>
            <w:tcBorders>
              <w:left w:val="single" w:sz="4" w:space="0" w:color="000000" w:themeColor="text1"/>
            </w:tcBorders>
          </w:tcPr>
          <w:p w:rsidR="00A1055F" w:rsidRPr="00174E04" w:rsidRDefault="00A1055F" w:rsidP="00A1055F">
            <w:pPr>
              <w:jc w:val="center"/>
              <w:rPr>
                <w:rFonts w:ascii="Times New Roman" w:hAnsi="Times New Roman" w:cs="Times New Roman"/>
                <w:sz w:val="28"/>
                <w:szCs w:val="28"/>
              </w:rPr>
            </w:pPr>
          </w:p>
        </w:tc>
      </w:tr>
      <w:tr w:rsidR="00A1055F" w:rsidRPr="00174E04" w:rsidTr="00A1055F">
        <w:tc>
          <w:tcPr>
            <w:tcW w:w="2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rPr>
                <w:rFonts w:ascii="Times New Roman" w:hAnsi="Times New Roman" w:cs="Times New Roman"/>
                <w:sz w:val="28"/>
                <w:szCs w:val="28"/>
              </w:rPr>
            </w:pPr>
            <w:proofErr w:type="spellStart"/>
            <w:r w:rsidRPr="00174E04">
              <w:rPr>
                <w:rFonts w:ascii="Times New Roman" w:hAnsi="Times New Roman" w:cs="Times New Roman"/>
                <w:sz w:val="28"/>
                <w:szCs w:val="28"/>
              </w:rPr>
              <w:t>Физкультурно</w:t>
            </w:r>
            <w:proofErr w:type="spellEnd"/>
            <w:r w:rsidRPr="00174E04">
              <w:rPr>
                <w:rFonts w:ascii="Times New Roman" w:hAnsi="Times New Roman" w:cs="Times New Roman"/>
                <w:sz w:val="28"/>
                <w:szCs w:val="28"/>
              </w:rPr>
              <w:t xml:space="preserve">  - спортивные</w:t>
            </w:r>
          </w:p>
        </w:tc>
        <w:tc>
          <w:tcPr>
            <w:tcW w:w="4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 xml:space="preserve">Туристы – проводники </w:t>
            </w:r>
          </w:p>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 Атлант»</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jc w:val="center"/>
              <w:rPr>
                <w:rFonts w:ascii="Times New Roman" w:hAnsi="Times New Roman" w:cs="Times New Roman"/>
                <w:sz w:val="28"/>
                <w:szCs w:val="28"/>
              </w:rPr>
            </w:pPr>
            <w:r w:rsidRPr="00174E04">
              <w:rPr>
                <w:rFonts w:ascii="Times New Roman" w:hAnsi="Times New Roman" w:cs="Times New Roman"/>
                <w:sz w:val="28"/>
                <w:szCs w:val="28"/>
              </w:rPr>
              <w:t>2</w:t>
            </w:r>
          </w:p>
        </w:tc>
        <w:tc>
          <w:tcPr>
            <w:tcW w:w="1323" w:type="dxa"/>
            <w:vMerge/>
            <w:tcBorders>
              <w:left w:val="single" w:sz="4" w:space="0" w:color="000000" w:themeColor="text1"/>
            </w:tcBorders>
          </w:tcPr>
          <w:p w:rsidR="00A1055F" w:rsidRPr="00174E04" w:rsidRDefault="00A1055F" w:rsidP="00A1055F">
            <w:pPr>
              <w:jc w:val="center"/>
              <w:rPr>
                <w:rFonts w:ascii="Times New Roman" w:hAnsi="Times New Roman" w:cs="Times New Roman"/>
                <w:sz w:val="28"/>
                <w:szCs w:val="28"/>
              </w:rPr>
            </w:pPr>
          </w:p>
        </w:tc>
      </w:tr>
      <w:tr w:rsidR="00A1055F" w:rsidRPr="00174E04" w:rsidTr="00A1055F">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55F" w:rsidRPr="00174E04" w:rsidRDefault="00A1055F" w:rsidP="00A1055F">
            <w:pPr>
              <w:rPr>
                <w:rFonts w:ascii="Times New Roman" w:hAnsi="Times New Roman" w:cs="Times New Roman"/>
                <w:sz w:val="28"/>
                <w:szCs w:val="28"/>
              </w:rPr>
            </w:pPr>
            <w:r w:rsidRPr="00174E04">
              <w:rPr>
                <w:rFonts w:ascii="Times New Roman" w:hAnsi="Times New Roman" w:cs="Times New Roman"/>
                <w:sz w:val="28"/>
                <w:szCs w:val="28"/>
              </w:rPr>
              <w:t xml:space="preserve"> Предметные кружки.</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55F" w:rsidRPr="00174E04" w:rsidRDefault="00A1055F" w:rsidP="00A1055F">
            <w:pPr>
              <w:rPr>
                <w:rFonts w:ascii="Times New Roman" w:hAnsi="Times New Roman" w:cs="Times New Roman"/>
                <w:sz w:val="28"/>
                <w:szCs w:val="28"/>
              </w:rPr>
            </w:pPr>
          </w:p>
        </w:tc>
        <w:tc>
          <w:tcPr>
            <w:tcW w:w="1323" w:type="dxa"/>
            <w:vMerge/>
            <w:tcBorders>
              <w:left w:val="single" w:sz="4" w:space="0" w:color="000000" w:themeColor="text1"/>
              <w:bottom w:val="single" w:sz="4" w:space="0" w:color="000000" w:themeColor="text1"/>
            </w:tcBorders>
          </w:tcPr>
          <w:p w:rsidR="00A1055F" w:rsidRPr="00174E04" w:rsidRDefault="00A1055F" w:rsidP="00A1055F">
            <w:pPr>
              <w:rPr>
                <w:rFonts w:ascii="Times New Roman" w:hAnsi="Times New Roman" w:cs="Times New Roman"/>
                <w:sz w:val="28"/>
                <w:szCs w:val="28"/>
              </w:rPr>
            </w:pPr>
          </w:p>
        </w:tc>
      </w:tr>
    </w:tbl>
    <w:p w:rsidR="001240B1" w:rsidRDefault="001240B1" w:rsidP="001240B1">
      <w:pPr>
        <w:spacing w:after="0" w:line="240" w:lineRule="auto"/>
        <w:ind w:firstLine="540"/>
        <w:rPr>
          <w:rFonts w:ascii="Times New Roman" w:hAnsi="Times New Roman" w:cs="Times New Roman"/>
          <w:sz w:val="28"/>
          <w:szCs w:val="28"/>
        </w:rPr>
      </w:pPr>
    </w:p>
    <w:p w:rsidR="00A1055F" w:rsidRDefault="00A1055F" w:rsidP="001240B1">
      <w:pPr>
        <w:spacing w:after="0" w:line="240" w:lineRule="auto"/>
        <w:ind w:firstLine="540"/>
        <w:rPr>
          <w:rFonts w:ascii="Times New Roman" w:hAnsi="Times New Roman" w:cs="Times New Roman"/>
          <w:sz w:val="28"/>
          <w:szCs w:val="28"/>
        </w:rPr>
      </w:pPr>
    </w:p>
    <w:p w:rsidR="00A1055F" w:rsidRDefault="00A1055F" w:rsidP="001240B1">
      <w:pPr>
        <w:spacing w:after="0" w:line="240" w:lineRule="auto"/>
        <w:ind w:firstLine="540"/>
        <w:rPr>
          <w:rFonts w:ascii="Times New Roman" w:hAnsi="Times New Roman" w:cs="Times New Roman"/>
          <w:sz w:val="28"/>
          <w:szCs w:val="28"/>
        </w:rPr>
      </w:pPr>
    </w:p>
    <w:p w:rsidR="001240B1" w:rsidRDefault="001240B1" w:rsidP="001240B1">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Для повышения двигательной активности, сохранения здоровья</w:t>
      </w:r>
      <w:r w:rsidR="00174E04">
        <w:rPr>
          <w:rFonts w:ascii="Times New Roman" w:hAnsi="Times New Roman" w:cs="Times New Roman"/>
          <w:sz w:val="28"/>
          <w:szCs w:val="28"/>
        </w:rPr>
        <w:t xml:space="preserve">, развития физических качеств учащихся в </w:t>
      </w:r>
      <w:r>
        <w:rPr>
          <w:rFonts w:ascii="Times New Roman" w:hAnsi="Times New Roman" w:cs="Times New Roman"/>
          <w:sz w:val="28"/>
          <w:szCs w:val="28"/>
        </w:rPr>
        <w:t xml:space="preserve"> гимназии используются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r w:rsidR="00174E04">
        <w:rPr>
          <w:rFonts w:ascii="Times New Roman" w:hAnsi="Times New Roman" w:cs="Times New Roman"/>
          <w:sz w:val="28"/>
          <w:szCs w:val="28"/>
        </w:rPr>
        <w:t xml:space="preserve"> внедряются современные системы физического воспитания,</w:t>
      </w:r>
      <w:r>
        <w:rPr>
          <w:rFonts w:ascii="Times New Roman" w:hAnsi="Times New Roman" w:cs="Times New Roman"/>
          <w:sz w:val="28"/>
          <w:szCs w:val="28"/>
        </w:rPr>
        <w:t xml:space="preserve"> соблюдается режим дня, проводятся динамические паузы, зарядка и физкультминутки в учебной и внеурочной деятельности.</w:t>
      </w:r>
    </w:p>
    <w:p w:rsidR="001240B1" w:rsidRPr="00186C0B" w:rsidRDefault="001240B1" w:rsidP="001240B1">
      <w:pPr>
        <w:spacing w:after="0" w:line="240" w:lineRule="auto"/>
        <w:ind w:firstLine="540"/>
        <w:rPr>
          <w:rFonts w:ascii="Times New Roman" w:hAnsi="Times New Roman" w:cs="Times New Roman"/>
          <w:sz w:val="28"/>
          <w:szCs w:val="28"/>
        </w:rPr>
      </w:pPr>
      <w:r w:rsidRPr="00186C0B">
        <w:rPr>
          <w:rFonts w:ascii="Times New Roman" w:hAnsi="Times New Roman" w:cs="Times New Roman"/>
          <w:sz w:val="28"/>
          <w:szCs w:val="28"/>
        </w:rPr>
        <w:t>Профессиональная подготовка, обучающихся 10</w:t>
      </w:r>
      <w:r>
        <w:rPr>
          <w:rFonts w:ascii="Times New Roman" w:hAnsi="Times New Roman" w:cs="Times New Roman"/>
          <w:sz w:val="28"/>
          <w:szCs w:val="28"/>
        </w:rPr>
        <w:t>, 11</w:t>
      </w:r>
      <w:r w:rsidRPr="00186C0B">
        <w:rPr>
          <w:rFonts w:ascii="Times New Roman" w:hAnsi="Times New Roman" w:cs="Times New Roman"/>
          <w:sz w:val="28"/>
          <w:szCs w:val="28"/>
        </w:rPr>
        <w:t>-х классов, организована за счет часов дополнительного образования на базе МОУ СОШ № 48 (водители категории «В»).</w:t>
      </w:r>
    </w:p>
    <w:p w:rsidR="00EC5E55" w:rsidRDefault="00EC5E55"/>
    <w:sectPr w:rsidR="00EC5E55" w:rsidSect="00FE725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TT31c60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C5B"/>
    <w:multiLevelType w:val="hybridMultilevel"/>
    <w:tmpl w:val="E52E921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BE3001"/>
    <w:multiLevelType w:val="hybridMultilevel"/>
    <w:tmpl w:val="B3205C96"/>
    <w:lvl w:ilvl="0" w:tplc="569026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A92CE8"/>
    <w:multiLevelType w:val="hybridMultilevel"/>
    <w:tmpl w:val="DBDC1C56"/>
    <w:lvl w:ilvl="0" w:tplc="56902694">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EA13E9"/>
    <w:multiLevelType w:val="hybridMultilevel"/>
    <w:tmpl w:val="E454FE7A"/>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7B68E9"/>
    <w:multiLevelType w:val="hybridMultilevel"/>
    <w:tmpl w:val="E04A011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A453556"/>
    <w:multiLevelType w:val="hybridMultilevel"/>
    <w:tmpl w:val="CFFEBBC6"/>
    <w:lvl w:ilvl="0" w:tplc="107CC56A">
      <w:start w:val="1"/>
      <w:numFmt w:val="bullet"/>
      <w:lvlText w:val="–"/>
      <w:lvlJc w:val="left"/>
      <w:pPr>
        <w:tabs>
          <w:tab w:val="num" w:pos="1827"/>
        </w:tabs>
        <w:ind w:left="182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957512"/>
    <w:multiLevelType w:val="hybridMultilevel"/>
    <w:tmpl w:val="117E8B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CF5D4A"/>
    <w:multiLevelType w:val="hybridMultilevel"/>
    <w:tmpl w:val="5D980FAE"/>
    <w:lvl w:ilvl="0" w:tplc="107CC56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FC09EE"/>
    <w:multiLevelType w:val="hybridMultilevel"/>
    <w:tmpl w:val="2DC07ACA"/>
    <w:lvl w:ilvl="0" w:tplc="107CC56A">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7B2014"/>
    <w:multiLevelType w:val="hybridMultilevel"/>
    <w:tmpl w:val="506CD572"/>
    <w:lvl w:ilvl="0" w:tplc="658AC98A">
      <w:start w:val="1"/>
      <w:numFmt w:val="decimal"/>
      <w:lvlText w:val="%1."/>
      <w:lvlJc w:val="left"/>
      <w:pPr>
        <w:ind w:left="720" w:hanging="360"/>
      </w:pPr>
      <w:rPr>
        <w:rFonts w:cs="MSTT31c60a"/>
        <w:sz w:val="19"/>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180804"/>
    <w:multiLevelType w:val="singleLevel"/>
    <w:tmpl w:val="B99AC9CE"/>
    <w:lvl w:ilvl="0">
      <w:start w:val="1"/>
      <w:numFmt w:val="bullet"/>
      <w:lvlText w:val=""/>
      <w:lvlJc w:val="left"/>
      <w:pPr>
        <w:tabs>
          <w:tab w:val="num" w:pos="360"/>
        </w:tabs>
        <w:ind w:left="360" w:hanging="360"/>
      </w:pPr>
      <w:rPr>
        <w:rFonts w:ascii="Symbol" w:hAnsi="Symbol" w:hint="default"/>
        <w:color w:val="auto"/>
        <w:sz w:val="28"/>
      </w:rPr>
    </w:lvl>
  </w:abstractNum>
  <w:abstractNum w:abstractNumId="11">
    <w:nsid w:val="70EC56FE"/>
    <w:multiLevelType w:val="hybridMultilevel"/>
    <w:tmpl w:val="52589050"/>
    <w:lvl w:ilvl="0" w:tplc="107CC56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8"/>
  </w:num>
  <w:num w:numId="7">
    <w:abstractNumId w:val="11"/>
  </w:num>
  <w:num w:numId="8">
    <w:abstractNumId w:val="7"/>
  </w:num>
  <w:num w:numId="9">
    <w:abstractNumId w:val="1"/>
  </w:num>
  <w:num w:numId="10">
    <w:abstractNumId w:val="6"/>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0B1"/>
    <w:rsid w:val="000230DE"/>
    <w:rsid w:val="001240B1"/>
    <w:rsid w:val="00174E04"/>
    <w:rsid w:val="001B1940"/>
    <w:rsid w:val="0028362E"/>
    <w:rsid w:val="00285EDB"/>
    <w:rsid w:val="00345E45"/>
    <w:rsid w:val="004B14A3"/>
    <w:rsid w:val="006061C4"/>
    <w:rsid w:val="00895C4A"/>
    <w:rsid w:val="008D1FD3"/>
    <w:rsid w:val="009F2E8F"/>
    <w:rsid w:val="00A1055F"/>
    <w:rsid w:val="00A4103E"/>
    <w:rsid w:val="00B071F5"/>
    <w:rsid w:val="00C551D0"/>
    <w:rsid w:val="00CD08AA"/>
    <w:rsid w:val="00D47B9F"/>
    <w:rsid w:val="00E67FB8"/>
    <w:rsid w:val="00EC5E55"/>
    <w:rsid w:val="00EF6DF1"/>
    <w:rsid w:val="00F34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0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240B1"/>
    <w:pPr>
      <w:ind w:left="720"/>
      <w:contextualSpacing/>
    </w:pPr>
  </w:style>
  <w:style w:type="table" w:styleId="a5">
    <w:name w:val="Table Grid"/>
    <w:basedOn w:val="a1"/>
    <w:rsid w:val="00124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47724">
      <w:bodyDiv w:val="1"/>
      <w:marLeft w:val="0"/>
      <w:marRight w:val="0"/>
      <w:marTop w:val="0"/>
      <w:marBottom w:val="0"/>
      <w:divBdr>
        <w:top w:val="none" w:sz="0" w:space="0" w:color="auto"/>
        <w:left w:val="none" w:sz="0" w:space="0" w:color="auto"/>
        <w:bottom w:val="none" w:sz="0" w:space="0" w:color="auto"/>
        <w:right w:val="none" w:sz="0" w:space="0" w:color="auto"/>
      </w:divBdr>
    </w:div>
    <w:div w:id="276062951">
      <w:bodyDiv w:val="1"/>
      <w:marLeft w:val="0"/>
      <w:marRight w:val="0"/>
      <w:marTop w:val="0"/>
      <w:marBottom w:val="0"/>
      <w:divBdr>
        <w:top w:val="none" w:sz="0" w:space="0" w:color="auto"/>
        <w:left w:val="none" w:sz="0" w:space="0" w:color="auto"/>
        <w:bottom w:val="none" w:sz="0" w:space="0" w:color="auto"/>
        <w:right w:val="none" w:sz="0" w:space="0" w:color="auto"/>
      </w:divBdr>
    </w:div>
    <w:div w:id="862212877">
      <w:bodyDiv w:val="1"/>
      <w:marLeft w:val="0"/>
      <w:marRight w:val="0"/>
      <w:marTop w:val="0"/>
      <w:marBottom w:val="0"/>
      <w:divBdr>
        <w:top w:val="none" w:sz="0" w:space="0" w:color="auto"/>
        <w:left w:val="none" w:sz="0" w:space="0" w:color="auto"/>
        <w:bottom w:val="none" w:sz="0" w:space="0" w:color="auto"/>
        <w:right w:val="none" w:sz="0" w:space="0" w:color="auto"/>
      </w:divBdr>
    </w:div>
    <w:div w:id="1299071381">
      <w:bodyDiv w:val="1"/>
      <w:marLeft w:val="0"/>
      <w:marRight w:val="0"/>
      <w:marTop w:val="0"/>
      <w:marBottom w:val="0"/>
      <w:divBdr>
        <w:top w:val="none" w:sz="0" w:space="0" w:color="auto"/>
        <w:left w:val="none" w:sz="0" w:space="0" w:color="auto"/>
        <w:bottom w:val="none" w:sz="0" w:space="0" w:color="auto"/>
        <w:right w:val="none" w:sz="0" w:space="0" w:color="auto"/>
      </w:divBdr>
    </w:div>
    <w:div w:id="1453015540">
      <w:bodyDiv w:val="1"/>
      <w:marLeft w:val="0"/>
      <w:marRight w:val="0"/>
      <w:marTop w:val="0"/>
      <w:marBottom w:val="0"/>
      <w:divBdr>
        <w:top w:val="none" w:sz="0" w:space="0" w:color="auto"/>
        <w:left w:val="none" w:sz="0" w:space="0" w:color="auto"/>
        <w:bottom w:val="none" w:sz="0" w:space="0" w:color="auto"/>
        <w:right w:val="none" w:sz="0" w:space="0" w:color="auto"/>
      </w:divBdr>
    </w:div>
    <w:div w:id="1764105704">
      <w:bodyDiv w:val="1"/>
      <w:marLeft w:val="0"/>
      <w:marRight w:val="0"/>
      <w:marTop w:val="0"/>
      <w:marBottom w:val="0"/>
      <w:divBdr>
        <w:top w:val="none" w:sz="0" w:space="0" w:color="auto"/>
        <w:left w:val="none" w:sz="0" w:space="0" w:color="auto"/>
        <w:bottom w:val="none" w:sz="0" w:space="0" w:color="auto"/>
        <w:right w:val="none" w:sz="0" w:space="0" w:color="auto"/>
      </w:divBdr>
    </w:div>
    <w:div w:id="1815289202">
      <w:bodyDiv w:val="1"/>
      <w:marLeft w:val="0"/>
      <w:marRight w:val="0"/>
      <w:marTop w:val="0"/>
      <w:marBottom w:val="0"/>
      <w:divBdr>
        <w:top w:val="none" w:sz="0" w:space="0" w:color="auto"/>
        <w:left w:val="none" w:sz="0" w:space="0" w:color="auto"/>
        <w:bottom w:val="none" w:sz="0" w:space="0" w:color="auto"/>
        <w:right w:val="none" w:sz="0" w:space="0" w:color="auto"/>
      </w:divBdr>
    </w:div>
    <w:div w:id="2113624414">
      <w:bodyDiv w:val="1"/>
      <w:marLeft w:val="0"/>
      <w:marRight w:val="0"/>
      <w:marTop w:val="0"/>
      <w:marBottom w:val="0"/>
      <w:divBdr>
        <w:top w:val="none" w:sz="0" w:space="0" w:color="auto"/>
        <w:left w:val="none" w:sz="0" w:space="0" w:color="auto"/>
        <w:bottom w:val="none" w:sz="0" w:space="0" w:color="auto"/>
        <w:right w:val="none" w:sz="0" w:space="0" w:color="auto"/>
      </w:divBdr>
    </w:div>
    <w:div w:id="21364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3130</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№12</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Зарубина</dc:creator>
  <cp:keywords/>
  <dc:description/>
  <cp:lastModifiedBy>1</cp:lastModifiedBy>
  <cp:revision>13</cp:revision>
  <cp:lastPrinted>2011-10-13T06:32:00Z</cp:lastPrinted>
  <dcterms:created xsi:type="dcterms:W3CDTF">2011-07-01T12:39:00Z</dcterms:created>
  <dcterms:modified xsi:type="dcterms:W3CDTF">2012-04-10T09:11:00Z</dcterms:modified>
</cp:coreProperties>
</file>